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2AFA" w14:textId="49F20293" w:rsidR="001228F4" w:rsidRPr="00181E53" w:rsidRDefault="00D40C59" w:rsidP="001228F4">
      <w:pPr>
        <w:rPr>
          <w:b/>
          <w:sz w:val="24"/>
          <w:szCs w:val="24"/>
          <w:u w:val="single"/>
          <w:lang w:val="ka-GE"/>
        </w:rPr>
      </w:pPr>
      <w:r w:rsidRPr="00181E53">
        <w:rPr>
          <w:b/>
          <w:sz w:val="24"/>
          <w:szCs w:val="24"/>
          <w:u w:val="single"/>
          <w:lang w:val="ka-GE"/>
        </w:rPr>
        <w:t>ვამტკიცებ</w:t>
      </w:r>
      <w:r w:rsidR="001228F4" w:rsidRPr="00181E53">
        <w:rPr>
          <w:b/>
          <w:sz w:val="24"/>
          <w:szCs w:val="24"/>
          <w:u w:val="single"/>
          <w:lang w:val="ka-GE"/>
        </w:rPr>
        <w:t>:</w:t>
      </w:r>
    </w:p>
    <w:p w14:paraId="272FFE0D" w14:textId="77777777" w:rsidR="00D40C59" w:rsidRPr="00181E53" w:rsidRDefault="00D40C59" w:rsidP="001228F4">
      <w:pPr>
        <w:jc w:val="right"/>
        <w:rPr>
          <w:b/>
          <w:sz w:val="24"/>
          <w:szCs w:val="24"/>
          <w:lang w:val="ka-GE"/>
        </w:rPr>
      </w:pPr>
      <w:r w:rsidRPr="00181E53">
        <w:rPr>
          <w:b/>
          <w:sz w:val="24"/>
          <w:szCs w:val="24"/>
          <w:lang w:val="ka-GE"/>
        </w:rPr>
        <w:t>შპს „თელმიკოს“</w:t>
      </w:r>
    </w:p>
    <w:p w14:paraId="1EB7968F" w14:textId="3A772751" w:rsidR="001228F4" w:rsidRDefault="00554330" w:rsidP="001228F4">
      <w:pPr>
        <w:jc w:val="right"/>
        <w:rPr>
          <w:rFonts w:ascii="Sylfaen" w:hAnsi="Sylfaen"/>
          <w:b/>
          <w:sz w:val="24"/>
          <w:szCs w:val="24"/>
          <w:lang w:val="ka-GE"/>
        </w:rPr>
      </w:pPr>
      <w:r>
        <w:rPr>
          <w:rFonts w:ascii="Sylfaen" w:hAnsi="Sylfaen"/>
          <w:b/>
          <w:sz w:val="24"/>
          <w:szCs w:val="24"/>
          <w:lang w:val="ka-GE"/>
        </w:rPr>
        <w:t>გენერალური</w:t>
      </w:r>
      <w:r w:rsidR="00D40C59" w:rsidRPr="00181E53">
        <w:rPr>
          <w:b/>
          <w:sz w:val="24"/>
          <w:szCs w:val="24"/>
          <w:lang w:val="ka-GE"/>
        </w:rPr>
        <w:t xml:space="preserve"> დირექტორი</w:t>
      </w:r>
      <w:r w:rsidR="001228F4" w:rsidRPr="00181E53">
        <w:rPr>
          <w:b/>
          <w:sz w:val="24"/>
          <w:szCs w:val="24"/>
          <w:lang w:val="ka-GE"/>
        </w:rPr>
        <w:t xml:space="preserve"> </w:t>
      </w:r>
    </w:p>
    <w:p w14:paraId="3878EF02" w14:textId="77777777" w:rsidR="00F74670" w:rsidRDefault="00F74670" w:rsidP="001228F4">
      <w:pPr>
        <w:jc w:val="right"/>
        <w:rPr>
          <w:b/>
          <w:sz w:val="24"/>
          <w:szCs w:val="24"/>
          <w:lang w:val="ka-GE"/>
        </w:rPr>
      </w:pPr>
    </w:p>
    <w:p w14:paraId="1AA1FAE2" w14:textId="63AE8032" w:rsidR="001228F4" w:rsidRPr="00181E53" w:rsidRDefault="00D40C59" w:rsidP="001228F4">
      <w:pPr>
        <w:jc w:val="right"/>
        <w:rPr>
          <w:b/>
          <w:sz w:val="24"/>
          <w:szCs w:val="24"/>
          <w:lang w:val="ka-GE"/>
        </w:rPr>
      </w:pPr>
      <w:r w:rsidRPr="00181E53">
        <w:rPr>
          <w:b/>
          <w:sz w:val="24"/>
          <w:szCs w:val="24"/>
          <w:lang w:val="ka-GE"/>
        </w:rPr>
        <w:t>„</w:t>
      </w:r>
      <w:r w:rsidR="001228F4" w:rsidRPr="00181E53">
        <w:rPr>
          <w:b/>
          <w:sz w:val="24"/>
          <w:szCs w:val="24"/>
          <w:lang w:val="ka-GE"/>
        </w:rPr>
        <w:t>__</w:t>
      </w:r>
      <w:r w:rsidRPr="00181E53">
        <w:rPr>
          <w:b/>
          <w:sz w:val="24"/>
          <w:szCs w:val="24"/>
          <w:lang w:val="ka-GE"/>
        </w:rPr>
        <w:t xml:space="preserve">“ </w:t>
      </w:r>
      <w:r w:rsidR="001228F4" w:rsidRPr="00181E53">
        <w:rPr>
          <w:b/>
          <w:sz w:val="24"/>
          <w:szCs w:val="24"/>
          <w:lang w:val="ka-GE"/>
        </w:rPr>
        <w:t xml:space="preserve">  _________202</w:t>
      </w:r>
      <w:r w:rsidR="00F74670">
        <w:rPr>
          <w:rFonts w:ascii="Sylfaen" w:hAnsi="Sylfaen"/>
          <w:b/>
          <w:sz w:val="24"/>
          <w:szCs w:val="24"/>
          <w:lang w:val="ka-GE"/>
        </w:rPr>
        <w:t>4</w:t>
      </w:r>
      <w:r w:rsidRPr="00181E53">
        <w:rPr>
          <w:b/>
          <w:sz w:val="24"/>
          <w:szCs w:val="24"/>
          <w:lang w:val="ka-GE"/>
        </w:rPr>
        <w:t>წ</w:t>
      </w:r>
      <w:r w:rsidR="001228F4" w:rsidRPr="00181E53">
        <w:rPr>
          <w:b/>
          <w:sz w:val="24"/>
          <w:szCs w:val="24"/>
          <w:lang w:val="ka-GE"/>
        </w:rPr>
        <w:t>.</w:t>
      </w:r>
    </w:p>
    <w:p w14:paraId="53226B72" w14:textId="77777777" w:rsidR="001228F4" w:rsidRPr="00181E53" w:rsidRDefault="001228F4" w:rsidP="001228F4">
      <w:pPr>
        <w:contextualSpacing/>
        <w:jc w:val="center"/>
        <w:rPr>
          <w:b/>
          <w:bCs/>
          <w:lang w:val="ka-GE"/>
        </w:rPr>
      </w:pPr>
    </w:p>
    <w:p w14:paraId="6A80C8DB" w14:textId="77777777" w:rsidR="001228F4" w:rsidRPr="00181E53" w:rsidRDefault="001228F4" w:rsidP="001228F4">
      <w:pPr>
        <w:contextualSpacing/>
        <w:jc w:val="center"/>
        <w:rPr>
          <w:b/>
          <w:bCs/>
          <w:lang w:val="ka-GE"/>
        </w:rPr>
      </w:pPr>
      <w:r w:rsidRPr="00181E53">
        <w:rPr>
          <w:b/>
          <w:bCs/>
          <w:lang w:val="ka-GE"/>
        </w:rPr>
        <w:t xml:space="preserve"> </w:t>
      </w:r>
    </w:p>
    <w:p w14:paraId="69A66E98" w14:textId="77777777" w:rsidR="001228F4" w:rsidRPr="00181E53" w:rsidRDefault="001228F4" w:rsidP="001228F4">
      <w:pPr>
        <w:contextualSpacing/>
        <w:jc w:val="center"/>
        <w:rPr>
          <w:b/>
          <w:bCs/>
          <w:lang w:val="ka-GE"/>
        </w:rPr>
      </w:pPr>
    </w:p>
    <w:p w14:paraId="30EDB2C8" w14:textId="14BAAA8B" w:rsidR="001228F4" w:rsidRPr="005D5C39" w:rsidRDefault="00D40C59" w:rsidP="001228F4">
      <w:pPr>
        <w:contextualSpacing/>
        <w:jc w:val="center"/>
        <w:rPr>
          <w:b/>
          <w:bCs/>
          <w:sz w:val="28"/>
          <w:szCs w:val="28"/>
          <w:lang w:val="ka-GE"/>
        </w:rPr>
      </w:pPr>
      <w:r w:rsidRPr="005D5C39">
        <w:rPr>
          <w:b/>
          <w:bCs/>
          <w:sz w:val="28"/>
          <w:szCs w:val="28"/>
          <w:lang w:val="ka-GE"/>
        </w:rPr>
        <w:t>ტექნიკური დავალება</w:t>
      </w:r>
    </w:p>
    <w:p w14:paraId="29F07C46" w14:textId="4EA90A84" w:rsidR="001228F4" w:rsidRPr="005D5C39" w:rsidRDefault="00B7741A" w:rsidP="001228F4">
      <w:pPr>
        <w:jc w:val="center"/>
        <w:rPr>
          <w:b/>
          <w:lang w:val="ka-GE"/>
        </w:rPr>
      </w:pPr>
      <w:r w:rsidRPr="005D5C39">
        <w:rPr>
          <w:b/>
        </w:rPr>
        <w:t xml:space="preserve"> </w:t>
      </w:r>
      <w:r w:rsidR="007E4F91" w:rsidRPr="005D5C39">
        <w:rPr>
          <w:b/>
          <w:lang w:val="ka-GE"/>
        </w:rPr>
        <w:t xml:space="preserve"> </w:t>
      </w:r>
      <w:proofErr w:type="spellStart"/>
      <w:r w:rsidR="00F74670" w:rsidRPr="005D5C39">
        <w:rPr>
          <w:b/>
        </w:rPr>
        <w:t>სივრცის</w:t>
      </w:r>
      <w:proofErr w:type="spellEnd"/>
      <w:r w:rsidR="00F74670" w:rsidRPr="005D5C39">
        <w:rPr>
          <w:b/>
        </w:rPr>
        <w:t xml:space="preserve"> </w:t>
      </w:r>
      <w:proofErr w:type="spellStart"/>
      <w:r w:rsidR="00F74670" w:rsidRPr="005D5C39">
        <w:rPr>
          <w:b/>
        </w:rPr>
        <w:t>არომატიზაცია</w:t>
      </w:r>
      <w:proofErr w:type="spellEnd"/>
    </w:p>
    <w:p w14:paraId="09DC4633" w14:textId="3FF4D278" w:rsidR="001228F4" w:rsidRPr="00181E53" w:rsidRDefault="00DB1320" w:rsidP="001228F4">
      <w:pPr>
        <w:contextualSpacing/>
        <w:jc w:val="center"/>
        <w:rPr>
          <w:b/>
          <w:lang w:val="ka-GE"/>
        </w:rPr>
      </w:pPr>
      <w:r w:rsidRPr="005D5C39">
        <w:rPr>
          <w:b/>
          <w:lang w:val="ka-GE"/>
        </w:rPr>
        <w:t>შწკპ</w:t>
      </w:r>
      <w:r w:rsidR="001228F4" w:rsidRPr="005D5C39">
        <w:rPr>
          <w:b/>
          <w:lang w:val="ka-GE"/>
        </w:rPr>
        <w:t xml:space="preserve"> </w:t>
      </w:r>
      <w:r w:rsidR="001228F4" w:rsidRPr="005D5C39">
        <w:rPr>
          <w:b/>
          <w:bCs/>
          <w:lang w:val="ka-GE"/>
        </w:rPr>
        <w:t>683.2</w:t>
      </w:r>
      <w:r w:rsidR="00F74670" w:rsidRPr="005D5C39">
        <w:rPr>
          <w:b/>
          <w:bCs/>
          <w:lang w:val="ka-GE"/>
        </w:rPr>
        <w:t>4</w:t>
      </w:r>
      <w:r w:rsidR="001228F4" w:rsidRPr="005D5C39">
        <w:rPr>
          <w:b/>
          <w:bCs/>
          <w:lang w:val="ka-GE"/>
        </w:rPr>
        <w:t>.000</w:t>
      </w:r>
      <w:r w:rsidR="00F74670" w:rsidRPr="005D5C39">
        <w:rPr>
          <w:b/>
          <w:bCs/>
          <w:lang w:val="ka-GE"/>
        </w:rPr>
        <w:t>50</w:t>
      </w:r>
      <w:r w:rsidR="005D5C39">
        <w:rPr>
          <w:b/>
          <w:bCs/>
          <w:lang w:val="ru-RU"/>
        </w:rPr>
        <w:t xml:space="preserve"> - </w:t>
      </w:r>
      <w:r w:rsidR="00132811">
        <w:rPr>
          <w:b/>
          <w:bCs/>
        </w:rPr>
        <w:t>7</w:t>
      </w:r>
      <w:r w:rsidR="001228F4" w:rsidRPr="005D5C39">
        <w:rPr>
          <w:b/>
          <w:bCs/>
          <w:lang w:val="ka-GE"/>
        </w:rPr>
        <w:t xml:space="preserve"> </w:t>
      </w:r>
      <w:r w:rsidR="001228F4" w:rsidRPr="005D5C39">
        <w:rPr>
          <w:b/>
          <w:lang w:val="ka-GE"/>
        </w:rPr>
        <w:t xml:space="preserve">-  </w:t>
      </w:r>
      <w:r w:rsidR="004811C4" w:rsidRPr="005D5C39">
        <w:rPr>
          <w:b/>
          <w:lang w:val="ka-GE"/>
        </w:rPr>
        <w:t xml:space="preserve">შპს </w:t>
      </w:r>
      <w:r w:rsidR="00AD483E" w:rsidRPr="005D5C39">
        <w:rPr>
          <w:b/>
          <w:lang w:val="ka-GE"/>
        </w:rPr>
        <w:t>„</w:t>
      </w:r>
      <w:r w:rsidR="004811C4" w:rsidRPr="005D5C39">
        <w:rPr>
          <w:b/>
          <w:lang w:val="ka-GE"/>
        </w:rPr>
        <w:t>თელმიკო</w:t>
      </w:r>
      <w:r w:rsidR="00AD483E" w:rsidRPr="005D5C39">
        <w:rPr>
          <w:b/>
          <w:lang w:val="ka-GE"/>
        </w:rPr>
        <w:t>“</w:t>
      </w:r>
    </w:p>
    <w:p w14:paraId="164DC2CA" w14:textId="40367123" w:rsidR="001228F4" w:rsidRPr="00B7741A" w:rsidRDefault="001228F4" w:rsidP="001228F4">
      <w:pPr>
        <w:contextualSpacing/>
        <w:jc w:val="center"/>
        <w:rPr>
          <w:b/>
          <w:lang w:val="ru-RU"/>
        </w:rPr>
      </w:pPr>
    </w:p>
    <w:p w14:paraId="039F2213" w14:textId="77777777" w:rsidR="001228F4" w:rsidRPr="00181E53" w:rsidRDefault="001228F4" w:rsidP="001228F4">
      <w:pPr>
        <w:contextualSpacing/>
        <w:jc w:val="center"/>
        <w:rPr>
          <w:b/>
          <w:bCs/>
          <w:lang w:val="ka-GE"/>
        </w:rPr>
      </w:pPr>
    </w:p>
    <w:p w14:paraId="5416E518" w14:textId="0EBC28DC" w:rsidR="00D640F7" w:rsidRPr="005D5C39" w:rsidRDefault="00D640F7" w:rsidP="00D640F7">
      <w:pPr>
        <w:rPr>
          <w:rFonts w:ascii="Times New Roman" w:eastAsia="Calibri" w:hAnsi="Times New Roman" w:cs="Times New Roman"/>
          <w:b/>
          <w:lang w:val="ka-GE"/>
        </w:rPr>
      </w:pPr>
      <w:r w:rsidRPr="005D5C39">
        <w:rPr>
          <w:rFonts w:ascii="Times New Roman" w:eastAsia="Calibri" w:hAnsi="Times New Roman" w:cs="Times New Roman"/>
          <w:b/>
          <w:lang w:val="ka-GE"/>
        </w:rPr>
        <w:t>1.</w:t>
      </w:r>
      <w:r w:rsidR="004811C4" w:rsidRPr="005D5C39">
        <w:rPr>
          <w:rFonts w:ascii="Sylfaen" w:eastAsia="Calibri" w:hAnsi="Sylfaen" w:cs="Sylfaen"/>
          <w:b/>
          <w:lang w:val="ka-GE"/>
        </w:rPr>
        <w:t>შესასყიდი</w:t>
      </w:r>
      <w:r w:rsidR="004811C4" w:rsidRPr="005D5C39">
        <w:rPr>
          <w:rFonts w:ascii="Times New Roman" w:eastAsia="Calibri" w:hAnsi="Times New Roman" w:cs="Times New Roman"/>
          <w:b/>
          <w:lang w:val="ka-GE"/>
        </w:rPr>
        <w:t xml:space="preserve"> </w:t>
      </w:r>
      <w:r w:rsidR="004811C4" w:rsidRPr="005D5C39">
        <w:rPr>
          <w:rFonts w:ascii="Sylfaen" w:eastAsia="Calibri" w:hAnsi="Sylfaen" w:cs="Sylfaen"/>
          <w:b/>
          <w:lang w:val="ka-GE"/>
        </w:rPr>
        <w:t>საქონლის</w:t>
      </w:r>
      <w:r w:rsidR="00A81B43" w:rsidRPr="005D5C39">
        <w:rPr>
          <w:rFonts w:ascii="Sylfaen" w:eastAsia="Calibri" w:hAnsi="Sylfaen" w:cs="Sylfaen"/>
          <w:b/>
          <w:lang w:val="ka-GE"/>
        </w:rPr>
        <w:t>/მომსახურეობის</w:t>
      </w:r>
      <w:r w:rsidR="004811C4" w:rsidRPr="005D5C39">
        <w:rPr>
          <w:rFonts w:ascii="Times New Roman" w:eastAsia="Calibri" w:hAnsi="Times New Roman" w:cs="Times New Roman"/>
          <w:b/>
          <w:lang w:val="ka-GE"/>
        </w:rPr>
        <w:t xml:space="preserve"> </w:t>
      </w:r>
      <w:r w:rsidR="004811C4" w:rsidRPr="005D5C39">
        <w:rPr>
          <w:rFonts w:ascii="Sylfaen" w:eastAsia="Calibri" w:hAnsi="Sylfaen" w:cs="Sylfaen"/>
          <w:b/>
          <w:lang w:val="ka-GE"/>
        </w:rPr>
        <w:t>მოკლე</w:t>
      </w:r>
      <w:r w:rsidR="004811C4" w:rsidRPr="005D5C39">
        <w:rPr>
          <w:rFonts w:ascii="Times New Roman" w:eastAsia="Calibri" w:hAnsi="Times New Roman" w:cs="Times New Roman"/>
          <w:b/>
          <w:lang w:val="ka-GE"/>
        </w:rPr>
        <w:t xml:space="preserve"> </w:t>
      </w:r>
      <w:r w:rsidR="004811C4" w:rsidRPr="005D5C39">
        <w:rPr>
          <w:rFonts w:ascii="Sylfaen" w:eastAsia="Calibri" w:hAnsi="Sylfaen" w:cs="Sylfaen"/>
          <w:b/>
          <w:lang w:val="ka-GE"/>
        </w:rPr>
        <w:t>აღწერა</w:t>
      </w:r>
    </w:p>
    <w:p w14:paraId="0D5FA044" w14:textId="4731A38B" w:rsidR="00D640F7" w:rsidRPr="00181E53" w:rsidRDefault="00D640F7" w:rsidP="00D640F7">
      <w:pPr>
        <w:rPr>
          <w:rFonts w:ascii="Times New Roman" w:eastAsia="Calibri" w:hAnsi="Times New Roman" w:cs="Times New Roman"/>
          <w:b/>
          <w:lang w:val="ka-GE"/>
        </w:rPr>
      </w:pPr>
      <w:r w:rsidRPr="005D5C39">
        <w:rPr>
          <w:rFonts w:ascii="Times New Roman" w:eastAsia="Calibri" w:hAnsi="Times New Roman" w:cs="Times New Roman"/>
          <w:b/>
          <w:lang w:val="ka-GE"/>
        </w:rPr>
        <w:t>1.1.</w:t>
      </w:r>
      <w:r w:rsidR="004811C4" w:rsidRPr="005D5C39">
        <w:rPr>
          <w:rFonts w:eastAsia="Calibri" w:cs="Times New Roman"/>
          <w:b/>
          <w:lang w:val="ka-GE"/>
        </w:rPr>
        <w:t xml:space="preserve"> </w:t>
      </w:r>
      <w:r w:rsidR="004811C4" w:rsidRPr="005D5C39">
        <w:rPr>
          <w:rFonts w:ascii="Sylfaen" w:eastAsia="Calibri" w:hAnsi="Sylfaen" w:cs="Sylfaen"/>
          <w:b/>
          <w:lang w:val="ka-GE"/>
        </w:rPr>
        <w:t>შესასყიდი</w:t>
      </w:r>
      <w:r w:rsidR="004811C4" w:rsidRPr="005D5C39">
        <w:rPr>
          <w:rFonts w:ascii="Times New Roman" w:eastAsia="Calibri" w:hAnsi="Times New Roman" w:cs="Times New Roman"/>
          <w:b/>
          <w:lang w:val="ka-GE"/>
        </w:rPr>
        <w:t xml:space="preserve"> </w:t>
      </w:r>
      <w:r w:rsidR="004811C4" w:rsidRPr="005D5C39">
        <w:rPr>
          <w:rFonts w:ascii="Sylfaen" w:eastAsia="Calibri" w:hAnsi="Sylfaen" w:cs="Sylfaen"/>
          <w:b/>
          <w:lang w:val="ka-GE"/>
        </w:rPr>
        <w:t>საქონლის</w:t>
      </w:r>
      <w:r w:rsidR="00A81B43" w:rsidRPr="005D5C39">
        <w:rPr>
          <w:rFonts w:ascii="Sylfaen" w:eastAsia="Calibri" w:hAnsi="Sylfaen" w:cs="Sylfaen"/>
          <w:b/>
          <w:lang w:val="ka-GE"/>
        </w:rPr>
        <w:t>/მომსახურეობის</w:t>
      </w:r>
      <w:r w:rsidR="004811C4" w:rsidRPr="005D5C39">
        <w:rPr>
          <w:rFonts w:ascii="Sylfaen" w:eastAsia="Calibri" w:hAnsi="Sylfaen" w:cs="Sylfaen"/>
          <w:b/>
          <w:lang w:val="ka-GE"/>
        </w:rPr>
        <w:t xml:space="preserve"> დასახელება</w:t>
      </w:r>
      <w:r w:rsidR="00553828" w:rsidRPr="005D5C39">
        <w:rPr>
          <w:rFonts w:ascii="Sylfaen" w:eastAsia="Calibri" w:hAnsi="Sylfaen" w:cs="Sylfaen"/>
          <w:b/>
          <w:lang w:val="ka-GE"/>
        </w:rPr>
        <w:t xml:space="preserve"> და მოცულობა</w:t>
      </w:r>
    </w:p>
    <w:tbl>
      <w:tblPr>
        <w:tblW w:w="5896" w:type="pct"/>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4"/>
        <w:gridCol w:w="3728"/>
        <w:gridCol w:w="871"/>
        <w:gridCol w:w="808"/>
        <w:gridCol w:w="1334"/>
        <w:gridCol w:w="1466"/>
        <w:gridCol w:w="2693"/>
      </w:tblGrid>
      <w:tr w:rsidR="00CB6E1A" w:rsidRPr="00181E53" w14:paraId="3A32D138" w14:textId="77777777" w:rsidTr="00723B7A">
        <w:trPr>
          <w:trHeight w:val="1271"/>
        </w:trPr>
        <w:tc>
          <w:tcPr>
            <w:tcW w:w="196" w:type="pct"/>
            <w:tcBorders>
              <w:top w:val="single" w:sz="4" w:space="0" w:color="auto"/>
              <w:left w:val="single" w:sz="4" w:space="0" w:color="auto"/>
              <w:bottom w:val="nil"/>
              <w:right w:val="single" w:sz="4" w:space="0" w:color="auto"/>
            </w:tcBorders>
            <w:shd w:val="clear" w:color="auto" w:fill="EEECE1" w:themeFill="background2"/>
            <w:hideMark/>
          </w:tcPr>
          <w:p w14:paraId="2893FC50" w14:textId="77777777" w:rsidR="00CB6E1A" w:rsidRPr="00181E53" w:rsidRDefault="00CB6E1A" w:rsidP="009F3600">
            <w:pPr>
              <w:jc w:val="center"/>
              <w:rPr>
                <w:rFonts w:ascii="Times New Roman" w:hAnsi="Times New Roman" w:cs="Times New Roman"/>
                <w:b/>
                <w:lang w:val="ka-GE"/>
              </w:rPr>
            </w:pPr>
            <w:r w:rsidRPr="00181E53">
              <w:rPr>
                <w:rFonts w:ascii="Times New Roman" w:hAnsi="Times New Roman" w:cs="Times New Roman"/>
                <w:b/>
                <w:lang w:val="ka-GE"/>
              </w:rPr>
              <w:t xml:space="preserve">     №</w:t>
            </w:r>
          </w:p>
        </w:tc>
        <w:tc>
          <w:tcPr>
            <w:tcW w:w="1643" w:type="pct"/>
            <w:tcBorders>
              <w:top w:val="single" w:sz="4" w:space="0" w:color="auto"/>
              <w:left w:val="single" w:sz="4" w:space="0" w:color="auto"/>
              <w:bottom w:val="nil"/>
              <w:right w:val="single" w:sz="4" w:space="0" w:color="auto"/>
            </w:tcBorders>
            <w:shd w:val="clear" w:color="auto" w:fill="EEECE1" w:themeFill="background2"/>
            <w:hideMark/>
          </w:tcPr>
          <w:p w14:paraId="667C8DF3" w14:textId="77777777" w:rsidR="00CB6E1A" w:rsidRPr="00181E53" w:rsidRDefault="00CB6E1A" w:rsidP="009F3600">
            <w:pPr>
              <w:jc w:val="center"/>
              <w:rPr>
                <w:rFonts w:ascii="Sylfaen" w:hAnsi="Sylfaen" w:cs="Sylfaen"/>
                <w:b/>
                <w:lang w:val="ka-GE"/>
              </w:rPr>
            </w:pPr>
          </w:p>
          <w:p w14:paraId="6DE0F7D0" w14:textId="77777777" w:rsidR="00CB6E1A" w:rsidRPr="00181E53" w:rsidRDefault="00CB6E1A" w:rsidP="009F3600">
            <w:pPr>
              <w:jc w:val="center"/>
              <w:rPr>
                <w:rFonts w:ascii="Sylfaen" w:hAnsi="Sylfaen" w:cs="Sylfaen"/>
                <w:b/>
                <w:lang w:val="ka-GE"/>
              </w:rPr>
            </w:pPr>
          </w:p>
          <w:p w14:paraId="504357F6" w14:textId="535E90AC" w:rsidR="00CB6E1A" w:rsidRPr="00181E53" w:rsidRDefault="00CB6E1A" w:rsidP="009F3600">
            <w:pPr>
              <w:jc w:val="center"/>
              <w:rPr>
                <w:rFonts w:ascii="Times New Roman" w:hAnsi="Times New Roman" w:cs="Times New Roman"/>
                <w:b/>
                <w:lang w:val="ka-GE"/>
              </w:rPr>
            </w:pPr>
            <w:r w:rsidRPr="00181E53">
              <w:rPr>
                <w:rFonts w:ascii="Sylfaen" w:hAnsi="Sylfaen" w:cs="Sylfaen"/>
                <w:b/>
                <w:lang w:val="ka-GE"/>
              </w:rPr>
              <w:t>პროდუქციის</w:t>
            </w:r>
            <w:r w:rsidRPr="00181E53">
              <w:rPr>
                <w:rFonts w:ascii="Times New Roman" w:hAnsi="Times New Roman" w:cs="Times New Roman"/>
                <w:b/>
                <w:lang w:val="ka-GE"/>
              </w:rPr>
              <w:t xml:space="preserve"> </w:t>
            </w:r>
            <w:r w:rsidRPr="00181E53">
              <w:rPr>
                <w:rFonts w:ascii="Sylfaen" w:hAnsi="Sylfaen" w:cs="Sylfaen"/>
                <w:b/>
                <w:lang w:val="ka-GE"/>
              </w:rPr>
              <w:t>დასახელება</w:t>
            </w:r>
          </w:p>
        </w:tc>
        <w:tc>
          <w:tcPr>
            <w:tcW w:w="384" w:type="pct"/>
            <w:tcBorders>
              <w:top w:val="single" w:sz="4" w:space="0" w:color="auto"/>
              <w:left w:val="single" w:sz="4" w:space="0" w:color="auto"/>
              <w:bottom w:val="nil"/>
              <w:right w:val="single" w:sz="4" w:space="0" w:color="auto"/>
            </w:tcBorders>
            <w:shd w:val="clear" w:color="auto" w:fill="EEECE1" w:themeFill="background2"/>
            <w:hideMark/>
          </w:tcPr>
          <w:p w14:paraId="42925C79" w14:textId="5E9A499B" w:rsidR="00CB6E1A" w:rsidRPr="00181E53" w:rsidRDefault="00CB6E1A" w:rsidP="009354EE">
            <w:pPr>
              <w:jc w:val="center"/>
              <w:rPr>
                <w:rFonts w:ascii="Times New Roman" w:hAnsi="Times New Roman" w:cs="Times New Roman"/>
                <w:b/>
                <w:lang w:val="ka-GE"/>
              </w:rPr>
            </w:pPr>
            <w:r w:rsidRPr="00181E53">
              <w:rPr>
                <w:rFonts w:ascii="Sylfaen" w:hAnsi="Sylfaen" w:cs="Sylfaen"/>
                <w:b/>
                <w:lang w:val="ka-GE"/>
              </w:rPr>
              <w:t>საზომი</w:t>
            </w:r>
            <w:r w:rsidRPr="00181E53">
              <w:rPr>
                <w:rFonts w:ascii="Times New Roman" w:hAnsi="Times New Roman" w:cs="Times New Roman"/>
                <w:b/>
                <w:lang w:val="ka-GE"/>
              </w:rPr>
              <w:t xml:space="preserve"> </w:t>
            </w:r>
            <w:r w:rsidRPr="00181E53">
              <w:rPr>
                <w:rFonts w:ascii="Sylfaen" w:hAnsi="Sylfaen" w:cs="Sylfaen"/>
                <w:b/>
                <w:lang w:val="ka-GE"/>
              </w:rPr>
              <w:t>ერთეული</w:t>
            </w:r>
          </w:p>
        </w:tc>
        <w:tc>
          <w:tcPr>
            <w:tcW w:w="356" w:type="pct"/>
            <w:tcBorders>
              <w:top w:val="single" w:sz="4" w:space="0" w:color="auto"/>
              <w:left w:val="single" w:sz="4" w:space="0" w:color="auto"/>
              <w:bottom w:val="nil"/>
              <w:right w:val="single" w:sz="4" w:space="0" w:color="auto"/>
            </w:tcBorders>
            <w:shd w:val="clear" w:color="auto" w:fill="EEECE1" w:themeFill="background2"/>
            <w:hideMark/>
          </w:tcPr>
          <w:p w14:paraId="24840A2D" w14:textId="77777777" w:rsidR="00CB6E1A" w:rsidRPr="00181E53" w:rsidRDefault="00CB6E1A" w:rsidP="009F3600">
            <w:pPr>
              <w:jc w:val="center"/>
              <w:rPr>
                <w:rFonts w:ascii="Sylfaen" w:hAnsi="Sylfaen" w:cs="Times New Roman"/>
                <w:b/>
                <w:lang w:val="ka-GE"/>
              </w:rPr>
            </w:pPr>
          </w:p>
          <w:p w14:paraId="03F25B36" w14:textId="6C521888" w:rsidR="00CB6E1A" w:rsidRPr="00181E53" w:rsidRDefault="00CB6E1A" w:rsidP="009F3600">
            <w:pPr>
              <w:jc w:val="center"/>
              <w:rPr>
                <w:rFonts w:ascii="Sylfaen" w:hAnsi="Sylfaen" w:cs="Times New Roman"/>
                <w:b/>
                <w:lang w:val="ka-GE"/>
              </w:rPr>
            </w:pPr>
            <w:r w:rsidRPr="00181E53">
              <w:rPr>
                <w:rFonts w:ascii="Sylfaen" w:hAnsi="Sylfaen" w:cs="Times New Roman"/>
                <w:b/>
                <w:lang w:val="ka-GE"/>
              </w:rPr>
              <w:t>რაოდენობა</w:t>
            </w:r>
          </w:p>
          <w:p w14:paraId="03A1E483" w14:textId="77777777" w:rsidR="00CB6E1A" w:rsidRPr="00181E53" w:rsidRDefault="00CB6E1A" w:rsidP="009F3600">
            <w:pPr>
              <w:jc w:val="center"/>
              <w:rPr>
                <w:rFonts w:ascii="Times New Roman" w:hAnsi="Times New Roman" w:cs="Times New Roman"/>
                <w:b/>
                <w:lang w:val="ka-GE"/>
              </w:rPr>
            </w:pPr>
          </w:p>
        </w:tc>
        <w:tc>
          <w:tcPr>
            <w:tcW w:w="588" w:type="pct"/>
            <w:tcBorders>
              <w:top w:val="single" w:sz="4" w:space="0" w:color="auto"/>
              <w:left w:val="single" w:sz="4" w:space="0" w:color="auto"/>
              <w:bottom w:val="nil"/>
              <w:right w:val="single" w:sz="4" w:space="0" w:color="auto"/>
            </w:tcBorders>
            <w:shd w:val="clear" w:color="auto" w:fill="EEECE1" w:themeFill="background2"/>
          </w:tcPr>
          <w:p w14:paraId="7FDEDA7E" w14:textId="03620117" w:rsidR="00CB6E1A" w:rsidRPr="00181E53" w:rsidRDefault="00A81B43" w:rsidP="00EC5A8B">
            <w:pPr>
              <w:jc w:val="center"/>
              <w:rPr>
                <w:rFonts w:ascii="Sylfaen" w:hAnsi="Sylfaen" w:cs="Times New Roman"/>
                <w:b/>
                <w:lang w:val="ka-GE"/>
              </w:rPr>
            </w:pPr>
            <w:r>
              <w:rPr>
                <w:rFonts w:ascii="Sylfaen" w:hAnsi="Sylfaen" w:cs="Times New Roman"/>
                <w:b/>
                <w:lang w:val="ka-GE"/>
              </w:rPr>
              <w:t xml:space="preserve">გასასურნელოვანებელი </w:t>
            </w:r>
            <w:r w:rsidR="00CB6E1A">
              <w:rPr>
                <w:rFonts w:ascii="Sylfaen" w:hAnsi="Sylfaen" w:cs="Times New Roman"/>
                <w:b/>
                <w:lang w:val="ka-GE"/>
              </w:rPr>
              <w:t>სივრცის</w:t>
            </w:r>
            <w:r>
              <w:rPr>
                <w:rFonts w:ascii="Sylfaen" w:hAnsi="Sylfaen" w:cs="Times New Roman"/>
                <w:b/>
                <w:lang w:val="ka-GE"/>
              </w:rPr>
              <w:t xml:space="preserve"> </w:t>
            </w:r>
            <w:r w:rsidR="00CB6E1A">
              <w:rPr>
                <w:rFonts w:ascii="Sylfaen" w:hAnsi="Sylfaen" w:cs="Times New Roman"/>
                <w:b/>
                <w:lang w:val="ka-GE"/>
              </w:rPr>
              <w:t>ფართობი</w:t>
            </w:r>
            <w:r>
              <w:rPr>
                <w:rFonts w:ascii="Sylfaen" w:hAnsi="Sylfaen" w:cs="Times New Roman"/>
                <w:b/>
                <w:lang w:val="ka-GE"/>
              </w:rPr>
              <w:t xml:space="preserve"> </w:t>
            </w:r>
          </w:p>
        </w:tc>
        <w:tc>
          <w:tcPr>
            <w:tcW w:w="646" w:type="pct"/>
            <w:tcBorders>
              <w:top w:val="single" w:sz="4" w:space="0" w:color="auto"/>
              <w:left w:val="single" w:sz="4" w:space="0" w:color="auto"/>
              <w:bottom w:val="nil"/>
              <w:right w:val="single" w:sz="4" w:space="0" w:color="auto"/>
            </w:tcBorders>
            <w:shd w:val="clear" w:color="auto" w:fill="EEECE1" w:themeFill="background2"/>
            <w:hideMark/>
          </w:tcPr>
          <w:p w14:paraId="74C82A69" w14:textId="0B9C225C" w:rsidR="00CB6E1A" w:rsidRPr="00181E53" w:rsidRDefault="00CB6E1A" w:rsidP="00EC5A8B">
            <w:pPr>
              <w:jc w:val="center"/>
              <w:rPr>
                <w:rFonts w:ascii="Sylfaen" w:hAnsi="Sylfaen" w:cs="Times New Roman"/>
                <w:b/>
                <w:lang w:val="ka-GE"/>
              </w:rPr>
            </w:pPr>
            <w:r w:rsidRPr="00181E53">
              <w:rPr>
                <w:rFonts w:ascii="Sylfaen" w:hAnsi="Sylfaen" w:cs="Times New Roman"/>
                <w:b/>
                <w:lang w:val="ka-GE"/>
              </w:rPr>
              <w:t>ტექნიკური მოთხოვნები</w:t>
            </w:r>
          </w:p>
          <w:p w14:paraId="3E100085" w14:textId="44C0C7CC" w:rsidR="00CB6E1A" w:rsidRPr="00181E53" w:rsidRDefault="00CB6E1A" w:rsidP="00EC5A8B">
            <w:pPr>
              <w:jc w:val="center"/>
              <w:rPr>
                <w:rFonts w:ascii="Sylfaen" w:hAnsi="Sylfaen" w:cs="Times New Roman"/>
                <w:b/>
                <w:lang w:val="ka-GE"/>
              </w:rPr>
            </w:pPr>
            <w:r w:rsidRPr="00181E53">
              <w:rPr>
                <w:rFonts w:ascii="Sylfaen" w:hAnsi="Sylfaen" w:cs="Times New Roman"/>
                <w:b/>
                <w:lang w:val="ka-GE"/>
              </w:rPr>
              <w:t>იხ</w:t>
            </w:r>
            <w:r w:rsidRPr="00181E53">
              <w:rPr>
                <w:rFonts w:ascii="Times New Roman" w:hAnsi="Times New Roman" w:cs="Times New Roman"/>
                <w:b/>
                <w:lang w:val="ka-GE"/>
              </w:rPr>
              <w:t xml:space="preserve">. </w:t>
            </w:r>
            <w:r w:rsidRPr="00181E53">
              <w:rPr>
                <w:rFonts w:ascii="Sylfaen" w:hAnsi="Sylfaen" w:cs="Times New Roman"/>
                <w:b/>
                <w:lang w:val="ka-GE"/>
              </w:rPr>
              <w:t>პუნქტი</w:t>
            </w:r>
          </w:p>
        </w:tc>
        <w:tc>
          <w:tcPr>
            <w:tcW w:w="1187" w:type="pct"/>
            <w:shd w:val="clear" w:color="auto" w:fill="EEECE1" w:themeFill="background2"/>
          </w:tcPr>
          <w:p w14:paraId="3356F77E" w14:textId="6A8FE4E4" w:rsidR="00CB6E1A" w:rsidRPr="00181E53" w:rsidRDefault="00CB6E1A" w:rsidP="00F60557">
            <w:pPr>
              <w:jc w:val="center"/>
              <w:rPr>
                <w:rFonts w:cs="Times New Roman"/>
                <w:b/>
                <w:lang w:val="ka-GE"/>
              </w:rPr>
            </w:pPr>
          </w:p>
          <w:p w14:paraId="2D4CE242" w14:textId="77777777" w:rsidR="00CB6E1A" w:rsidRPr="00181E53" w:rsidRDefault="00CB6E1A" w:rsidP="00F60557">
            <w:pPr>
              <w:jc w:val="center"/>
              <w:rPr>
                <w:rFonts w:cs="Times New Roman"/>
                <w:b/>
                <w:lang w:val="ka-GE"/>
              </w:rPr>
            </w:pPr>
          </w:p>
          <w:p w14:paraId="06F0CA42" w14:textId="56D76634" w:rsidR="00CB6E1A" w:rsidRPr="00181E53" w:rsidRDefault="00CB6E1A" w:rsidP="00F60557">
            <w:pPr>
              <w:jc w:val="center"/>
              <w:rPr>
                <w:rFonts w:ascii="Sylfaen" w:hAnsi="Sylfaen" w:cs="Times New Roman"/>
                <w:b/>
                <w:lang w:val="ka-GE"/>
              </w:rPr>
            </w:pPr>
            <w:r w:rsidRPr="00181E53">
              <w:rPr>
                <w:rFonts w:ascii="Sylfaen" w:hAnsi="Sylfaen" w:cs="Times New Roman"/>
                <w:b/>
                <w:lang w:val="ka-GE"/>
              </w:rPr>
              <w:t>მიწოდების ვადა</w:t>
            </w:r>
          </w:p>
          <w:p w14:paraId="5E8BF495" w14:textId="77777777" w:rsidR="00CB6E1A" w:rsidRPr="00181E53" w:rsidRDefault="00CB6E1A" w:rsidP="00F60557">
            <w:pPr>
              <w:jc w:val="center"/>
              <w:rPr>
                <w:rFonts w:ascii="Times New Roman" w:hAnsi="Times New Roman" w:cs="Times New Roman"/>
                <w:b/>
                <w:lang w:val="ka-GE"/>
              </w:rPr>
            </w:pPr>
          </w:p>
        </w:tc>
      </w:tr>
      <w:tr w:rsidR="00CB6E1A" w:rsidRPr="00181E53" w14:paraId="7CC3F748" w14:textId="77777777" w:rsidTr="00723B7A">
        <w:trPr>
          <w:trHeight w:val="776"/>
        </w:trPr>
        <w:tc>
          <w:tcPr>
            <w:tcW w:w="196" w:type="pct"/>
            <w:tcBorders>
              <w:top w:val="single" w:sz="4" w:space="0" w:color="000000"/>
              <w:left w:val="single" w:sz="4" w:space="0" w:color="000000"/>
              <w:bottom w:val="single" w:sz="4" w:space="0" w:color="000000"/>
              <w:right w:val="single" w:sz="4" w:space="0" w:color="000000"/>
            </w:tcBorders>
            <w:vAlign w:val="center"/>
          </w:tcPr>
          <w:p w14:paraId="4A912A0F" w14:textId="77777777" w:rsidR="00CB6E1A" w:rsidRPr="00181E53" w:rsidRDefault="00CB6E1A" w:rsidP="00723B7A">
            <w:pPr>
              <w:jc w:val="center"/>
              <w:rPr>
                <w:rFonts w:ascii="Times New Roman" w:hAnsi="Times New Roman" w:cs="Times New Roman"/>
                <w:iCs/>
                <w:lang w:val="ka-GE"/>
              </w:rPr>
            </w:pPr>
            <w:r w:rsidRPr="00181E53">
              <w:rPr>
                <w:rFonts w:ascii="Times New Roman" w:hAnsi="Times New Roman" w:cs="Times New Roman"/>
                <w:iCs/>
                <w:lang w:val="ka-GE"/>
              </w:rPr>
              <w:t>1</w:t>
            </w:r>
          </w:p>
        </w:tc>
        <w:tc>
          <w:tcPr>
            <w:tcW w:w="1643" w:type="pct"/>
            <w:tcBorders>
              <w:top w:val="single" w:sz="4" w:space="0" w:color="000000"/>
              <w:left w:val="single" w:sz="4" w:space="0" w:color="000000"/>
              <w:bottom w:val="single" w:sz="4" w:space="0" w:color="000000"/>
              <w:right w:val="single" w:sz="4" w:space="0" w:color="000000"/>
            </w:tcBorders>
            <w:vAlign w:val="center"/>
          </w:tcPr>
          <w:p w14:paraId="3BA1F36B" w14:textId="3ED85D0F" w:rsidR="00CB6E1A" w:rsidRPr="00CB6E1A" w:rsidRDefault="00CB6E1A" w:rsidP="00CB6E1A">
            <w:pPr>
              <w:spacing w:after="0" w:line="256" w:lineRule="auto"/>
              <w:jc w:val="center"/>
              <w:rPr>
                <w:rFonts w:ascii="Sylfaen" w:hAnsi="Sylfaen" w:cs="Times New Roman"/>
                <w:lang w:val="ka-GE"/>
              </w:rPr>
            </w:pPr>
            <w:proofErr w:type="spellStart"/>
            <w:r>
              <w:rPr>
                <w:rStyle w:val="Emphasis"/>
                <w:rFonts w:ascii="Sylfaen" w:hAnsi="Sylfaen" w:cs="Sylfaen"/>
              </w:rPr>
              <w:t>სივრცის</w:t>
            </w:r>
            <w:proofErr w:type="spellEnd"/>
            <w:r>
              <w:rPr>
                <w:rStyle w:val="Emphasis"/>
                <w:rFonts w:ascii="Sylfaen" w:hAnsi="Sylfaen" w:cs="Sylfaen"/>
              </w:rPr>
              <w:t xml:space="preserve"> </w:t>
            </w:r>
            <w:proofErr w:type="spellStart"/>
            <w:r>
              <w:rPr>
                <w:rStyle w:val="Emphasis"/>
                <w:rFonts w:ascii="Sylfaen" w:hAnsi="Sylfaen" w:cs="Sylfaen"/>
              </w:rPr>
              <w:t>არომატიზატორი</w:t>
            </w:r>
            <w:proofErr w:type="spellEnd"/>
          </w:p>
        </w:tc>
        <w:tc>
          <w:tcPr>
            <w:tcW w:w="384" w:type="pct"/>
            <w:tcBorders>
              <w:top w:val="single" w:sz="4" w:space="0" w:color="000000"/>
              <w:left w:val="single" w:sz="4" w:space="0" w:color="000000"/>
              <w:bottom w:val="single" w:sz="4" w:space="0" w:color="000000"/>
              <w:right w:val="single" w:sz="4" w:space="0" w:color="000000"/>
            </w:tcBorders>
            <w:vAlign w:val="center"/>
          </w:tcPr>
          <w:p w14:paraId="4F04187A" w14:textId="39809BB3" w:rsidR="00CB6E1A" w:rsidRPr="00181E53" w:rsidRDefault="00CB6E1A" w:rsidP="00CB6E1A">
            <w:pPr>
              <w:jc w:val="center"/>
              <w:rPr>
                <w:rFonts w:ascii="Times New Roman" w:hAnsi="Times New Roman" w:cs="Times New Roman"/>
                <w:lang w:val="ka-GE"/>
              </w:rPr>
            </w:pPr>
            <w:r>
              <w:rPr>
                <w:rFonts w:ascii="Sylfaen" w:hAnsi="Sylfaen" w:cs="Times New Roman"/>
                <w:lang w:val="ka-GE"/>
              </w:rPr>
              <w:t>ც</w:t>
            </w:r>
            <w:r>
              <w:rPr>
                <w:rFonts w:cs="Times New Roman"/>
                <w:lang w:val="ka-GE"/>
              </w:rPr>
              <w:t>ალი</w:t>
            </w:r>
          </w:p>
        </w:tc>
        <w:tc>
          <w:tcPr>
            <w:tcW w:w="356" w:type="pct"/>
            <w:tcBorders>
              <w:top w:val="single" w:sz="4" w:space="0" w:color="000000"/>
              <w:left w:val="single" w:sz="4" w:space="0" w:color="000000"/>
              <w:bottom w:val="single" w:sz="4" w:space="0" w:color="000000"/>
              <w:right w:val="single" w:sz="4" w:space="0" w:color="000000"/>
            </w:tcBorders>
            <w:vAlign w:val="center"/>
          </w:tcPr>
          <w:p w14:paraId="6B2BDA88" w14:textId="6167EE41" w:rsidR="00CB6E1A" w:rsidRPr="00F36080" w:rsidRDefault="00CB6E1A" w:rsidP="00CB6E1A">
            <w:pPr>
              <w:jc w:val="center"/>
              <w:rPr>
                <w:rFonts w:ascii="Sylfaen" w:hAnsi="Sylfaen" w:cs="Times New Roman"/>
                <w:lang w:val="ka-GE"/>
              </w:rPr>
            </w:pPr>
            <w:r>
              <w:rPr>
                <w:rFonts w:ascii="Sylfaen" w:hAnsi="Sylfaen" w:cs="Times New Roman"/>
                <w:lang w:val="ka-GE"/>
              </w:rPr>
              <w:t>1</w:t>
            </w:r>
          </w:p>
        </w:tc>
        <w:tc>
          <w:tcPr>
            <w:tcW w:w="588" w:type="pct"/>
            <w:tcBorders>
              <w:top w:val="single" w:sz="4" w:space="0" w:color="000000"/>
              <w:left w:val="single" w:sz="4" w:space="0" w:color="000000"/>
              <w:bottom w:val="single" w:sz="4" w:space="0" w:color="000000"/>
              <w:right w:val="single" w:sz="4" w:space="0" w:color="000000"/>
            </w:tcBorders>
            <w:vAlign w:val="center"/>
          </w:tcPr>
          <w:p w14:paraId="4140F05D" w14:textId="4AB67B67" w:rsidR="00CB6E1A" w:rsidRPr="00181E53" w:rsidRDefault="00CB6E1A" w:rsidP="00CB6E1A">
            <w:pPr>
              <w:jc w:val="center"/>
              <w:rPr>
                <w:rFonts w:ascii="Sylfaen" w:eastAsia="Calibri" w:hAnsi="Sylfaen" w:cs="Sylfaen"/>
                <w:lang w:val="ka-GE"/>
              </w:rPr>
            </w:pPr>
            <w:r>
              <w:rPr>
                <w:rFonts w:ascii="Sylfaen" w:eastAsia="Calibri" w:hAnsi="Sylfaen" w:cs="Sylfaen"/>
                <w:lang w:val="ka-GE"/>
              </w:rPr>
              <w:t>45 კვ.მ</w:t>
            </w:r>
          </w:p>
        </w:tc>
        <w:tc>
          <w:tcPr>
            <w:tcW w:w="646" w:type="pct"/>
            <w:tcBorders>
              <w:top w:val="single" w:sz="4" w:space="0" w:color="000000"/>
              <w:left w:val="single" w:sz="4" w:space="0" w:color="000000"/>
              <w:bottom w:val="single" w:sz="4" w:space="0" w:color="000000"/>
              <w:right w:val="single" w:sz="4" w:space="0" w:color="000000"/>
            </w:tcBorders>
            <w:vAlign w:val="center"/>
          </w:tcPr>
          <w:p w14:paraId="0C6B87EC" w14:textId="23710105" w:rsidR="00CB6E1A" w:rsidRPr="00215BA4" w:rsidRDefault="00CB6E1A" w:rsidP="00CB6E1A">
            <w:pPr>
              <w:jc w:val="center"/>
              <w:rPr>
                <w:rFonts w:ascii="Sylfaen" w:hAnsi="Sylfaen" w:cs="Times New Roman"/>
                <w:lang w:val="ka-GE"/>
              </w:rPr>
            </w:pPr>
            <w:r w:rsidRPr="00181E53">
              <w:rPr>
                <w:rFonts w:ascii="Sylfaen" w:eastAsia="Calibri" w:hAnsi="Sylfaen" w:cs="Sylfaen"/>
                <w:lang w:val="ka-GE"/>
              </w:rPr>
              <w:t>პუნქტი</w:t>
            </w:r>
            <w:r w:rsidRPr="00181E53">
              <w:rPr>
                <w:rFonts w:ascii="Times New Roman" w:eastAsia="Calibri" w:hAnsi="Times New Roman" w:cs="Times New Roman"/>
                <w:lang w:val="ka-GE"/>
              </w:rPr>
              <w:t xml:space="preserve"> </w:t>
            </w:r>
            <w:r>
              <w:rPr>
                <w:rFonts w:ascii="Sylfaen" w:eastAsia="Calibri" w:hAnsi="Sylfaen" w:cs="Times New Roman"/>
                <w:lang w:val="ka-GE"/>
              </w:rPr>
              <w:t>2.2</w:t>
            </w:r>
          </w:p>
        </w:tc>
        <w:tc>
          <w:tcPr>
            <w:tcW w:w="1187" w:type="pct"/>
            <w:tcBorders>
              <w:top w:val="single" w:sz="4" w:space="0" w:color="000000"/>
              <w:left w:val="single" w:sz="4" w:space="0" w:color="000000"/>
              <w:bottom w:val="single" w:sz="4" w:space="0" w:color="000000"/>
              <w:right w:val="single" w:sz="4" w:space="0" w:color="000000"/>
            </w:tcBorders>
            <w:vAlign w:val="center"/>
          </w:tcPr>
          <w:p w14:paraId="144A2D99" w14:textId="15B3E883" w:rsidR="00CB6E1A" w:rsidRPr="00F36080" w:rsidRDefault="00A81B43" w:rsidP="00CB6E1A">
            <w:pPr>
              <w:jc w:val="center"/>
              <w:rPr>
                <w:rFonts w:ascii="Times New Roman" w:hAnsi="Times New Roman" w:cs="Times New Roman"/>
                <w:lang w:val="ka-GE"/>
              </w:rPr>
            </w:pPr>
            <w:r>
              <w:rPr>
                <w:rStyle w:val="Emphasis"/>
                <w:rFonts w:ascii="Sylfaen" w:hAnsi="Sylfaen"/>
              </w:rPr>
              <w:t>7</w:t>
            </w:r>
            <w:r w:rsidR="00CB6E1A">
              <w:rPr>
                <w:rStyle w:val="Emphasis"/>
                <w:rFonts w:ascii="Sylfaen" w:hAnsi="Sylfaen"/>
              </w:rPr>
              <w:t xml:space="preserve"> </w:t>
            </w:r>
            <w:proofErr w:type="spellStart"/>
            <w:r w:rsidR="00CB6E1A">
              <w:rPr>
                <w:rStyle w:val="Emphasis"/>
                <w:rFonts w:ascii="Sylfaen" w:hAnsi="Sylfaen"/>
              </w:rPr>
              <w:t>სამუშაო</w:t>
            </w:r>
            <w:proofErr w:type="spellEnd"/>
            <w:r w:rsidR="00CB6E1A">
              <w:rPr>
                <w:rStyle w:val="Emphasis"/>
                <w:rFonts w:ascii="Sylfaen" w:hAnsi="Sylfaen"/>
              </w:rPr>
              <w:t xml:space="preserve"> </w:t>
            </w:r>
            <w:proofErr w:type="spellStart"/>
            <w:r w:rsidR="00CB6E1A">
              <w:rPr>
                <w:rStyle w:val="Emphasis"/>
                <w:rFonts w:ascii="Sylfaen" w:hAnsi="Sylfaen"/>
              </w:rPr>
              <w:t>დღე</w:t>
            </w:r>
            <w:proofErr w:type="spellEnd"/>
          </w:p>
        </w:tc>
      </w:tr>
      <w:tr w:rsidR="00CB6E1A" w:rsidRPr="00181E53" w14:paraId="56E3140B" w14:textId="77777777" w:rsidTr="00723B7A">
        <w:trPr>
          <w:trHeight w:val="776"/>
        </w:trPr>
        <w:tc>
          <w:tcPr>
            <w:tcW w:w="196" w:type="pct"/>
            <w:tcBorders>
              <w:top w:val="single" w:sz="4" w:space="0" w:color="000000"/>
              <w:left w:val="single" w:sz="4" w:space="0" w:color="000000"/>
              <w:bottom w:val="single" w:sz="4" w:space="0" w:color="000000"/>
              <w:right w:val="single" w:sz="4" w:space="0" w:color="000000"/>
            </w:tcBorders>
            <w:vAlign w:val="center"/>
          </w:tcPr>
          <w:p w14:paraId="5387E040" w14:textId="6C34E8FF" w:rsidR="00CB6E1A" w:rsidRPr="00181E53" w:rsidRDefault="00723B7A" w:rsidP="00723B7A">
            <w:pPr>
              <w:jc w:val="center"/>
              <w:rPr>
                <w:rFonts w:ascii="Times New Roman" w:hAnsi="Times New Roman" w:cs="Times New Roman"/>
                <w:iCs/>
                <w:lang w:val="ka-GE"/>
              </w:rPr>
            </w:pPr>
            <w:r>
              <w:rPr>
                <w:rFonts w:ascii="Times New Roman" w:hAnsi="Times New Roman" w:cs="Times New Roman"/>
                <w:iCs/>
                <w:lang w:val="ka-GE"/>
              </w:rPr>
              <w:t>2</w:t>
            </w:r>
          </w:p>
        </w:tc>
        <w:tc>
          <w:tcPr>
            <w:tcW w:w="1643" w:type="pct"/>
            <w:tcBorders>
              <w:top w:val="single" w:sz="4" w:space="0" w:color="000000"/>
              <w:left w:val="single" w:sz="4" w:space="0" w:color="000000"/>
              <w:bottom w:val="single" w:sz="4" w:space="0" w:color="000000"/>
              <w:right w:val="single" w:sz="4" w:space="0" w:color="000000"/>
            </w:tcBorders>
            <w:vAlign w:val="center"/>
          </w:tcPr>
          <w:p w14:paraId="1EB2D92F" w14:textId="4AC776BB" w:rsidR="00CB6E1A" w:rsidRDefault="00CB6E1A" w:rsidP="00CB6E1A">
            <w:pPr>
              <w:spacing w:after="0" w:line="256" w:lineRule="auto"/>
              <w:jc w:val="center"/>
              <w:rPr>
                <w:rStyle w:val="Emphasis"/>
                <w:rFonts w:ascii="Sylfaen" w:hAnsi="Sylfaen" w:cs="Sylfaen"/>
              </w:rPr>
            </w:pPr>
            <w:proofErr w:type="spellStart"/>
            <w:r>
              <w:rPr>
                <w:rStyle w:val="Emphasis"/>
                <w:rFonts w:ascii="Sylfaen" w:hAnsi="Sylfaen" w:cs="Sylfaen"/>
              </w:rPr>
              <w:t>სივრცის</w:t>
            </w:r>
            <w:proofErr w:type="spellEnd"/>
            <w:r>
              <w:rPr>
                <w:rStyle w:val="Emphasis"/>
                <w:rFonts w:ascii="Sylfaen" w:hAnsi="Sylfaen" w:cs="Sylfaen"/>
              </w:rPr>
              <w:t xml:space="preserve"> </w:t>
            </w:r>
            <w:proofErr w:type="spellStart"/>
            <w:r>
              <w:rPr>
                <w:rStyle w:val="Emphasis"/>
                <w:rFonts w:ascii="Sylfaen" w:hAnsi="Sylfaen" w:cs="Sylfaen"/>
              </w:rPr>
              <w:t>არომატიზატორი</w:t>
            </w:r>
            <w:proofErr w:type="spellEnd"/>
          </w:p>
        </w:tc>
        <w:tc>
          <w:tcPr>
            <w:tcW w:w="384" w:type="pct"/>
            <w:tcBorders>
              <w:top w:val="single" w:sz="4" w:space="0" w:color="000000"/>
              <w:left w:val="single" w:sz="4" w:space="0" w:color="000000"/>
              <w:bottom w:val="single" w:sz="4" w:space="0" w:color="000000"/>
              <w:right w:val="single" w:sz="4" w:space="0" w:color="000000"/>
            </w:tcBorders>
            <w:vAlign w:val="center"/>
          </w:tcPr>
          <w:p w14:paraId="4E42A30F" w14:textId="1DAB2FE4" w:rsidR="00CB6E1A" w:rsidRDefault="00CB6E1A" w:rsidP="00CB6E1A">
            <w:pPr>
              <w:jc w:val="center"/>
              <w:rPr>
                <w:rFonts w:ascii="Sylfaen" w:hAnsi="Sylfaen" w:cs="Times New Roman"/>
                <w:lang w:val="ka-GE"/>
              </w:rPr>
            </w:pPr>
            <w:r>
              <w:rPr>
                <w:rFonts w:ascii="Sylfaen" w:hAnsi="Sylfaen" w:cs="Times New Roman"/>
                <w:lang w:val="ka-GE"/>
              </w:rPr>
              <w:t>ც</w:t>
            </w:r>
            <w:r>
              <w:rPr>
                <w:rFonts w:cs="Times New Roman"/>
                <w:lang w:val="ka-GE"/>
              </w:rPr>
              <w:t>ალი</w:t>
            </w:r>
          </w:p>
        </w:tc>
        <w:tc>
          <w:tcPr>
            <w:tcW w:w="356" w:type="pct"/>
            <w:tcBorders>
              <w:top w:val="single" w:sz="4" w:space="0" w:color="000000"/>
              <w:left w:val="single" w:sz="4" w:space="0" w:color="000000"/>
              <w:bottom w:val="single" w:sz="4" w:space="0" w:color="000000"/>
              <w:right w:val="single" w:sz="4" w:space="0" w:color="000000"/>
            </w:tcBorders>
            <w:vAlign w:val="center"/>
          </w:tcPr>
          <w:p w14:paraId="6D765F1F" w14:textId="263F1348" w:rsidR="00CB6E1A" w:rsidRDefault="00CB6E1A" w:rsidP="00CB6E1A">
            <w:pPr>
              <w:jc w:val="center"/>
              <w:rPr>
                <w:rFonts w:ascii="Sylfaen" w:hAnsi="Sylfaen" w:cs="Times New Roman"/>
                <w:lang w:val="ka-GE"/>
              </w:rPr>
            </w:pPr>
            <w:r>
              <w:rPr>
                <w:rFonts w:ascii="Sylfaen" w:hAnsi="Sylfaen" w:cs="Times New Roman"/>
                <w:lang w:val="ka-GE"/>
              </w:rPr>
              <w:t>1</w:t>
            </w:r>
          </w:p>
        </w:tc>
        <w:tc>
          <w:tcPr>
            <w:tcW w:w="588" w:type="pct"/>
            <w:tcBorders>
              <w:top w:val="single" w:sz="4" w:space="0" w:color="000000"/>
              <w:left w:val="single" w:sz="4" w:space="0" w:color="000000"/>
              <w:bottom w:val="single" w:sz="4" w:space="0" w:color="000000"/>
              <w:right w:val="single" w:sz="4" w:space="0" w:color="000000"/>
            </w:tcBorders>
            <w:vAlign w:val="center"/>
          </w:tcPr>
          <w:p w14:paraId="712C1EF2" w14:textId="1FDD669B" w:rsidR="00CB6E1A" w:rsidRPr="00181E53" w:rsidRDefault="00CB6E1A" w:rsidP="00CB6E1A">
            <w:pPr>
              <w:jc w:val="center"/>
              <w:rPr>
                <w:rFonts w:ascii="Sylfaen" w:eastAsia="Calibri" w:hAnsi="Sylfaen" w:cs="Sylfaen"/>
                <w:lang w:val="ka-GE"/>
              </w:rPr>
            </w:pPr>
            <w:r>
              <w:rPr>
                <w:rFonts w:ascii="Sylfaen" w:eastAsia="Calibri" w:hAnsi="Sylfaen" w:cs="Sylfaen"/>
                <w:lang w:val="ka-GE"/>
              </w:rPr>
              <w:t>28 კვ.მ</w:t>
            </w:r>
          </w:p>
        </w:tc>
        <w:tc>
          <w:tcPr>
            <w:tcW w:w="646" w:type="pct"/>
            <w:tcBorders>
              <w:top w:val="single" w:sz="4" w:space="0" w:color="000000"/>
              <w:left w:val="single" w:sz="4" w:space="0" w:color="000000"/>
              <w:bottom w:val="single" w:sz="4" w:space="0" w:color="000000"/>
              <w:right w:val="single" w:sz="4" w:space="0" w:color="000000"/>
            </w:tcBorders>
            <w:vAlign w:val="center"/>
          </w:tcPr>
          <w:p w14:paraId="44AC1F54" w14:textId="3E9EF2AD" w:rsidR="00CB6E1A" w:rsidRPr="00181E53" w:rsidRDefault="00CB6E1A" w:rsidP="00CB6E1A">
            <w:pPr>
              <w:jc w:val="center"/>
              <w:rPr>
                <w:rFonts w:ascii="Sylfaen" w:eastAsia="Calibri" w:hAnsi="Sylfaen" w:cs="Sylfaen"/>
                <w:lang w:val="ka-GE"/>
              </w:rPr>
            </w:pPr>
            <w:r w:rsidRPr="00181E53">
              <w:rPr>
                <w:rFonts w:ascii="Sylfaen" w:eastAsia="Calibri" w:hAnsi="Sylfaen" w:cs="Sylfaen"/>
                <w:lang w:val="ka-GE"/>
              </w:rPr>
              <w:t>პუნქტი</w:t>
            </w:r>
            <w:r w:rsidRPr="00181E53">
              <w:rPr>
                <w:rFonts w:ascii="Times New Roman" w:eastAsia="Calibri" w:hAnsi="Times New Roman" w:cs="Times New Roman"/>
                <w:lang w:val="ka-GE"/>
              </w:rPr>
              <w:t xml:space="preserve"> </w:t>
            </w:r>
            <w:r>
              <w:rPr>
                <w:rFonts w:ascii="Sylfaen" w:eastAsia="Calibri" w:hAnsi="Sylfaen" w:cs="Times New Roman"/>
                <w:lang w:val="ka-GE"/>
              </w:rPr>
              <w:t>2.2</w:t>
            </w:r>
          </w:p>
        </w:tc>
        <w:tc>
          <w:tcPr>
            <w:tcW w:w="1187" w:type="pct"/>
            <w:tcBorders>
              <w:top w:val="single" w:sz="4" w:space="0" w:color="000000"/>
              <w:left w:val="single" w:sz="4" w:space="0" w:color="000000"/>
              <w:bottom w:val="single" w:sz="4" w:space="0" w:color="000000"/>
              <w:right w:val="single" w:sz="4" w:space="0" w:color="000000"/>
            </w:tcBorders>
            <w:vAlign w:val="center"/>
          </w:tcPr>
          <w:p w14:paraId="1A3AA545" w14:textId="39C6E663" w:rsidR="00CB6E1A" w:rsidRDefault="00A81B43" w:rsidP="00CB6E1A">
            <w:pPr>
              <w:jc w:val="center"/>
              <w:rPr>
                <w:rStyle w:val="Emphasis"/>
                <w:rFonts w:ascii="Sylfaen" w:hAnsi="Sylfaen"/>
              </w:rPr>
            </w:pPr>
            <w:r>
              <w:rPr>
                <w:rStyle w:val="Emphasis"/>
                <w:rFonts w:ascii="Sylfaen" w:hAnsi="Sylfaen"/>
              </w:rPr>
              <w:t>7</w:t>
            </w:r>
            <w:r w:rsidR="00CB6E1A">
              <w:rPr>
                <w:rStyle w:val="Emphasis"/>
                <w:rFonts w:ascii="Sylfaen" w:hAnsi="Sylfaen"/>
              </w:rPr>
              <w:t xml:space="preserve"> </w:t>
            </w:r>
            <w:proofErr w:type="spellStart"/>
            <w:r w:rsidR="00CB6E1A">
              <w:rPr>
                <w:rStyle w:val="Emphasis"/>
                <w:rFonts w:ascii="Sylfaen" w:hAnsi="Sylfaen"/>
              </w:rPr>
              <w:t>სამუშაო</w:t>
            </w:r>
            <w:proofErr w:type="spellEnd"/>
            <w:r w:rsidR="00CB6E1A">
              <w:rPr>
                <w:rStyle w:val="Emphasis"/>
                <w:rFonts w:ascii="Sylfaen" w:hAnsi="Sylfaen"/>
              </w:rPr>
              <w:t xml:space="preserve"> </w:t>
            </w:r>
            <w:proofErr w:type="spellStart"/>
            <w:r w:rsidR="00CB6E1A">
              <w:rPr>
                <w:rStyle w:val="Emphasis"/>
                <w:rFonts w:ascii="Sylfaen" w:hAnsi="Sylfaen"/>
              </w:rPr>
              <w:t>დღე</w:t>
            </w:r>
            <w:proofErr w:type="spellEnd"/>
          </w:p>
        </w:tc>
      </w:tr>
      <w:tr w:rsidR="00CB6E1A" w:rsidRPr="00181E53" w14:paraId="30152412" w14:textId="77777777" w:rsidTr="00723B7A">
        <w:trPr>
          <w:trHeight w:val="776"/>
        </w:trPr>
        <w:tc>
          <w:tcPr>
            <w:tcW w:w="196" w:type="pct"/>
            <w:tcBorders>
              <w:top w:val="single" w:sz="4" w:space="0" w:color="000000"/>
              <w:left w:val="single" w:sz="4" w:space="0" w:color="000000"/>
              <w:bottom w:val="single" w:sz="4" w:space="0" w:color="000000"/>
              <w:right w:val="single" w:sz="4" w:space="0" w:color="000000"/>
            </w:tcBorders>
            <w:vAlign w:val="center"/>
          </w:tcPr>
          <w:p w14:paraId="393A368F" w14:textId="44DB68F6" w:rsidR="00CB6E1A" w:rsidRPr="00181E53" w:rsidRDefault="00723B7A" w:rsidP="00723B7A">
            <w:pPr>
              <w:jc w:val="center"/>
              <w:rPr>
                <w:rFonts w:ascii="Times New Roman" w:hAnsi="Times New Roman" w:cs="Times New Roman"/>
                <w:iCs/>
                <w:lang w:val="ka-GE"/>
              </w:rPr>
            </w:pPr>
            <w:r>
              <w:rPr>
                <w:rFonts w:ascii="Times New Roman" w:hAnsi="Times New Roman" w:cs="Times New Roman"/>
                <w:iCs/>
                <w:lang w:val="ka-GE"/>
              </w:rPr>
              <w:t>3</w:t>
            </w:r>
          </w:p>
        </w:tc>
        <w:tc>
          <w:tcPr>
            <w:tcW w:w="1643" w:type="pct"/>
            <w:tcBorders>
              <w:top w:val="single" w:sz="4" w:space="0" w:color="000000"/>
              <w:left w:val="single" w:sz="4" w:space="0" w:color="000000"/>
              <w:bottom w:val="single" w:sz="4" w:space="0" w:color="000000"/>
              <w:right w:val="single" w:sz="4" w:space="0" w:color="000000"/>
            </w:tcBorders>
            <w:vAlign w:val="center"/>
          </w:tcPr>
          <w:p w14:paraId="094BCC17" w14:textId="6122B24F" w:rsidR="00CB6E1A" w:rsidRDefault="00CB6E1A" w:rsidP="00CB6E1A">
            <w:pPr>
              <w:spacing w:after="0" w:line="256" w:lineRule="auto"/>
              <w:jc w:val="center"/>
              <w:rPr>
                <w:rStyle w:val="Emphasis"/>
                <w:rFonts w:ascii="Sylfaen" w:hAnsi="Sylfaen" w:cs="Sylfaen"/>
              </w:rPr>
            </w:pPr>
            <w:proofErr w:type="spellStart"/>
            <w:r>
              <w:rPr>
                <w:rStyle w:val="Emphasis"/>
                <w:rFonts w:ascii="Sylfaen" w:hAnsi="Sylfaen" w:cs="Sylfaen"/>
              </w:rPr>
              <w:t>სივრცის</w:t>
            </w:r>
            <w:proofErr w:type="spellEnd"/>
            <w:r>
              <w:rPr>
                <w:rStyle w:val="Emphasis"/>
                <w:rFonts w:ascii="Sylfaen" w:hAnsi="Sylfaen" w:cs="Sylfaen"/>
              </w:rPr>
              <w:t xml:space="preserve"> </w:t>
            </w:r>
            <w:proofErr w:type="spellStart"/>
            <w:r>
              <w:rPr>
                <w:rStyle w:val="Emphasis"/>
                <w:rFonts w:ascii="Sylfaen" w:hAnsi="Sylfaen" w:cs="Sylfaen"/>
              </w:rPr>
              <w:t>არომატიზატორი</w:t>
            </w:r>
            <w:proofErr w:type="spellEnd"/>
          </w:p>
        </w:tc>
        <w:tc>
          <w:tcPr>
            <w:tcW w:w="384" w:type="pct"/>
            <w:tcBorders>
              <w:top w:val="single" w:sz="4" w:space="0" w:color="000000"/>
              <w:left w:val="single" w:sz="4" w:space="0" w:color="000000"/>
              <w:bottom w:val="single" w:sz="4" w:space="0" w:color="000000"/>
              <w:right w:val="single" w:sz="4" w:space="0" w:color="000000"/>
            </w:tcBorders>
            <w:vAlign w:val="center"/>
          </w:tcPr>
          <w:p w14:paraId="3BE1546A" w14:textId="5DD1AD30" w:rsidR="00CB6E1A" w:rsidRDefault="00CB6E1A" w:rsidP="00CB6E1A">
            <w:pPr>
              <w:jc w:val="center"/>
              <w:rPr>
                <w:rFonts w:ascii="Sylfaen" w:hAnsi="Sylfaen" w:cs="Times New Roman"/>
                <w:lang w:val="ka-GE"/>
              </w:rPr>
            </w:pPr>
            <w:r>
              <w:rPr>
                <w:rFonts w:ascii="Sylfaen" w:hAnsi="Sylfaen" w:cs="Times New Roman"/>
                <w:lang w:val="ka-GE"/>
              </w:rPr>
              <w:t>ც</w:t>
            </w:r>
            <w:r>
              <w:rPr>
                <w:rFonts w:cs="Times New Roman"/>
                <w:lang w:val="ka-GE"/>
              </w:rPr>
              <w:t>ალი</w:t>
            </w:r>
          </w:p>
        </w:tc>
        <w:tc>
          <w:tcPr>
            <w:tcW w:w="356" w:type="pct"/>
            <w:tcBorders>
              <w:top w:val="single" w:sz="4" w:space="0" w:color="000000"/>
              <w:left w:val="single" w:sz="4" w:space="0" w:color="000000"/>
              <w:bottom w:val="single" w:sz="4" w:space="0" w:color="000000"/>
              <w:right w:val="single" w:sz="4" w:space="0" w:color="000000"/>
            </w:tcBorders>
            <w:vAlign w:val="center"/>
          </w:tcPr>
          <w:p w14:paraId="4E7039FA" w14:textId="32DF98F3" w:rsidR="00CB6E1A" w:rsidRDefault="00CB6E1A" w:rsidP="00CB6E1A">
            <w:pPr>
              <w:jc w:val="center"/>
              <w:rPr>
                <w:rFonts w:ascii="Sylfaen" w:hAnsi="Sylfaen" w:cs="Times New Roman"/>
                <w:lang w:val="ka-GE"/>
              </w:rPr>
            </w:pPr>
            <w:r>
              <w:rPr>
                <w:rFonts w:ascii="Sylfaen" w:hAnsi="Sylfaen" w:cs="Times New Roman"/>
                <w:lang w:val="ka-GE"/>
              </w:rPr>
              <w:t>1</w:t>
            </w:r>
          </w:p>
        </w:tc>
        <w:tc>
          <w:tcPr>
            <w:tcW w:w="588" w:type="pct"/>
            <w:tcBorders>
              <w:top w:val="single" w:sz="4" w:space="0" w:color="000000"/>
              <w:left w:val="single" w:sz="4" w:space="0" w:color="000000"/>
              <w:bottom w:val="single" w:sz="4" w:space="0" w:color="000000"/>
              <w:right w:val="single" w:sz="4" w:space="0" w:color="000000"/>
            </w:tcBorders>
            <w:vAlign w:val="center"/>
          </w:tcPr>
          <w:p w14:paraId="426D12FF" w14:textId="3407AC37" w:rsidR="00CB6E1A" w:rsidRPr="00181E53" w:rsidRDefault="001477E8" w:rsidP="00CB6E1A">
            <w:pPr>
              <w:jc w:val="center"/>
              <w:rPr>
                <w:rFonts w:ascii="Sylfaen" w:eastAsia="Calibri" w:hAnsi="Sylfaen" w:cs="Sylfaen"/>
                <w:lang w:val="ka-GE"/>
              </w:rPr>
            </w:pPr>
            <w:r>
              <w:rPr>
                <w:rFonts w:ascii="Sylfaen" w:eastAsia="Calibri" w:hAnsi="Sylfaen" w:cs="Sylfaen"/>
                <w:lang w:val="ka-GE"/>
              </w:rPr>
              <w:t>73</w:t>
            </w:r>
            <w:r w:rsidR="00CB6E1A">
              <w:rPr>
                <w:rFonts w:ascii="Sylfaen" w:eastAsia="Calibri" w:hAnsi="Sylfaen" w:cs="Sylfaen"/>
                <w:lang w:val="ka-GE"/>
              </w:rPr>
              <w:t xml:space="preserve"> კვ.მ</w:t>
            </w:r>
          </w:p>
        </w:tc>
        <w:tc>
          <w:tcPr>
            <w:tcW w:w="646" w:type="pct"/>
            <w:tcBorders>
              <w:top w:val="single" w:sz="4" w:space="0" w:color="000000"/>
              <w:left w:val="single" w:sz="4" w:space="0" w:color="000000"/>
              <w:bottom w:val="single" w:sz="4" w:space="0" w:color="000000"/>
              <w:right w:val="single" w:sz="4" w:space="0" w:color="000000"/>
            </w:tcBorders>
            <w:vAlign w:val="center"/>
          </w:tcPr>
          <w:p w14:paraId="6D7E9F0B" w14:textId="72D09B8E" w:rsidR="00CB6E1A" w:rsidRPr="00181E53" w:rsidRDefault="00CB6E1A" w:rsidP="00CB6E1A">
            <w:pPr>
              <w:jc w:val="center"/>
              <w:rPr>
                <w:rFonts w:ascii="Sylfaen" w:eastAsia="Calibri" w:hAnsi="Sylfaen" w:cs="Sylfaen"/>
                <w:lang w:val="ka-GE"/>
              </w:rPr>
            </w:pPr>
            <w:r w:rsidRPr="00181E53">
              <w:rPr>
                <w:rFonts w:ascii="Sylfaen" w:eastAsia="Calibri" w:hAnsi="Sylfaen" w:cs="Sylfaen"/>
                <w:lang w:val="ka-GE"/>
              </w:rPr>
              <w:t>პუნქტი</w:t>
            </w:r>
            <w:r w:rsidRPr="00181E53">
              <w:rPr>
                <w:rFonts w:ascii="Times New Roman" w:eastAsia="Calibri" w:hAnsi="Times New Roman" w:cs="Times New Roman"/>
                <w:lang w:val="ka-GE"/>
              </w:rPr>
              <w:t xml:space="preserve"> </w:t>
            </w:r>
            <w:r>
              <w:rPr>
                <w:rFonts w:ascii="Sylfaen" w:eastAsia="Calibri" w:hAnsi="Sylfaen" w:cs="Times New Roman"/>
                <w:lang w:val="ka-GE"/>
              </w:rPr>
              <w:t>2.2</w:t>
            </w:r>
          </w:p>
        </w:tc>
        <w:tc>
          <w:tcPr>
            <w:tcW w:w="1187" w:type="pct"/>
            <w:tcBorders>
              <w:top w:val="single" w:sz="4" w:space="0" w:color="000000"/>
              <w:left w:val="single" w:sz="4" w:space="0" w:color="000000"/>
              <w:bottom w:val="single" w:sz="4" w:space="0" w:color="000000"/>
              <w:right w:val="single" w:sz="4" w:space="0" w:color="000000"/>
            </w:tcBorders>
            <w:vAlign w:val="center"/>
          </w:tcPr>
          <w:p w14:paraId="2DA8641B" w14:textId="5F5237D3" w:rsidR="00CB6E1A" w:rsidRDefault="00A81B43" w:rsidP="00CB6E1A">
            <w:pPr>
              <w:jc w:val="center"/>
              <w:rPr>
                <w:rStyle w:val="Emphasis"/>
                <w:rFonts w:ascii="Sylfaen" w:hAnsi="Sylfaen"/>
              </w:rPr>
            </w:pPr>
            <w:r>
              <w:rPr>
                <w:rStyle w:val="Emphasis"/>
                <w:rFonts w:ascii="Sylfaen" w:hAnsi="Sylfaen"/>
              </w:rPr>
              <w:t>7</w:t>
            </w:r>
            <w:r w:rsidR="00CB6E1A">
              <w:rPr>
                <w:rStyle w:val="Emphasis"/>
                <w:rFonts w:ascii="Sylfaen" w:hAnsi="Sylfaen"/>
              </w:rPr>
              <w:t xml:space="preserve"> </w:t>
            </w:r>
            <w:proofErr w:type="spellStart"/>
            <w:r w:rsidR="00CB6E1A">
              <w:rPr>
                <w:rStyle w:val="Emphasis"/>
                <w:rFonts w:ascii="Sylfaen" w:hAnsi="Sylfaen"/>
              </w:rPr>
              <w:t>სამუშაო</w:t>
            </w:r>
            <w:proofErr w:type="spellEnd"/>
            <w:r w:rsidR="00CB6E1A">
              <w:rPr>
                <w:rStyle w:val="Emphasis"/>
                <w:rFonts w:ascii="Sylfaen" w:hAnsi="Sylfaen"/>
              </w:rPr>
              <w:t xml:space="preserve"> </w:t>
            </w:r>
            <w:proofErr w:type="spellStart"/>
            <w:r w:rsidR="00CB6E1A">
              <w:rPr>
                <w:rStyle w:val="Emphasis"/>
                <w:rFonts w:ascii="Sylfaen" w:hAnsi="Sylfaen"/>
              </w:rPr>
              <w:t>დღე</w:t>
            </w:r>
            <w:proofErr w:type="spellEnd"/>
          </w:p>
        </w:tc>
      </w:tr>
      <w:tr w:rsidR="00CB6E1A" w:rsidRPr="00181E53" w14:paraId="6F3CE37D" w14:textId="77777777" w:rsidTr="00723B7A">
        <w:trPr>
          <w:trHeight w:val="776"/>
        </w:trPr>
        <w:tc>
          <w:tcPr>
            <w:tcW w:w="196" w:type="pct"/>
            <w:tcBorders>
              <w:top w:val="single" w:sz="4" w:space="0" w:color="000000"/>
              <w:left w:val="single" w:sz="4" w:space="0" w:color="000000"/>
              <w:bottom w:val="single" w:sz="4" w:space="0" w:color="000000"/>
              <w:right w:val="single" w:sz="4" w:space="0" w:color="000000"/>
            </w:tcBorders>
            <w:vAlign w:val="center"/>
          </w:tcPr>
          <w:p w14:paraId="0DF9B44A" w14:textId="3056759E" w:rsidR="00CB6E1A" w:rsidRPr="00181E53" w:rsidRDefault="00723B7A" w:rsidP="00723B7A">
            <w:pPr>
              <w:jc w:val="center"/>
              <w:rPr>
                <w:rFonts w:ascii="Times New Roman" w:hAnsi="Times New Roman" w:cs="Times New Roman"/>
                <w:iCs/>
                <w:lang w:val="ka-GE"/>
              </w:rPr>
            </w:pPr>
            <w:r>
              <w:rPr>
                <w:rFonts w:ascii="Times New Roman" w:hAnsi="Times New Roman" w:cs="Times New Roman"/>
                <w:iCs/>
                <w:lang w:val="ka-GE"/>
              </w:rPr>
              <w:t>4</w:t>
            </w:r>
          </w:p>
        </w:tc>
        <w:tc>
          <w:tcPr>
            <w:tcW w:w="1643" w:type="pct"/>
            <w:tcBorders>
              <w:top w:val="single" w:sz="4" w:space="0" w:color="000000"/>
              <w:left w:val="single" w:sz="4" w:space="0" w:color="000000"/>
              <w:bottom w:val="single" w:sz="4" w:space="0" w:color="000000"/>
              <w:right w:val="single" w:sz="4" w:space="0" w:color="000000"/>
            </w:tcBorders>
            <w:vAlign w:val="center"/>
          </w:tcPr>
          <w:p w14:paraId="3F8623CB" w14:textId="20814148" w:rsidR="00CB6E1A" w:rsidRDefault="00CB6E1A" w:rsidP="00CB6E1A">
            <w:pPr>
              <w:spacing w:after="0" w:line="256" w:lineRule="auto"/>
              <w:jc w:val="center"/>
              <w:rPr>
                <w:rStyle w:val="Emphasis"/>
                <w:rFonts w:ascii="Sylfaen" w:hAnsi="Sylfaen" w:cs="Sylfaen"/>
              </w:rPr>
            </w:pPr>
            <w:proofErr w:type="spellStart"/>
            <w:r>
              <w:rPr>
                <w:rStyle w:val="Emphasis"/>
                <w:rFonts w:ascii="Sylfaen" w:hAnsi="Sylfaen" w:cs="Sylfaen"/>
              </w:rPr>
              <w:t>ს</w:t>
            </w:r>
            <w:r>
              <w:rPr>
                <w:rStyle w:val="Emphasis"/>
              </w:rPr>
              <w:t>ველი</w:t>
            </w:r>
            <w:proofErr w:type="spellEnd"/>
            <w:r>
              <w:rPr>
                <w:rStyle w:val="Emphasis"/>
              </w:rPr>
              <w:t xml:space="preserve"> </w:t>
            </w:r>
            <w:proofErr w:type="spellStart"/>
            <w:r>
              <w:rPr>
                <w:rStyle w:val="Emphasis"/>
              </w:rPr>
              <w:t>წერტილის</w:t>
            </w:r>
            <w:proofErr w:type="spellEnd"/>
            <w:r>
              <w:rPr>
                <w:rStyle w:val="Emphasis"/>
              </w:rPr>
              <w:t xml:space="preserve"> </w:t>
            </w:r>
            <w:proofErr w:type="spellStart"/>
            <w:r>
              <w:rPr>
                <w:rStyle w:val="Emphasis"/>
              </w:rPr>
              <w:t>არომატიზატორი</w:t>
            </w:r>
            <w:proofErr w:type="spellEnd"/>
          </w:p>
        </w:tc>
        <w:tc>
          <w:tcPr>
            <w:tcW w:w="384" w:type="pct"/>
            <w:tcBorders>
              <w:top w:val="single" w:sz="4" w:space="0" w:color="000000"/>
              <w:left w:val="single" w:sz="4" w:space="0" w:color="000000"/>
              <w:bottom w:val="single" w:sz="4" w:space="0" w:color="000000"/>
              <w:right w:val="single" w:sz="4" w:space="0" w:color="000000"/>
            </w:tcBorders>
            <w:vAlign w:val="center"/>
          </w:tcPr>
          <w:p w14:paraId="18180355" w14:textId="4FEDEEEA" w:rsidR="00CB6E1A" w:rsidRDefault="00CB6E1A" w:rsidP="00CB6E1A">
            <w:pPr>
              <w:jc w:val="center"/>
              <w:rPr>
                <w:rFonts w:ascii="Sylfaen" w:hAnsi="Sylfaen" w:cs="Times New Roman"/>
                <w:lang w:val="ka-GE"/>
              </w:rPr>
            </w:pPr>
            <w:r>
              <w:rPr>
                <w:rFonts w:ascii="Sylfaen" w:hAnsi="Sylfaen" w:cs="Times New Roman"/>
                <w:lang w:val="ka-GE"/>
              </w:rPr>
              <w:t>ც</w:t>
            </w:r>
            <w:r>
              <w:rPr>
                <w:rFonts w:cs="Times New Roman"/>
                <w:lang w:val="ka-GE"/>
              </w:rPr>
              <w:t>ალი</w:t>
            </w:r>
          </w:p>
        </w:tc>
        <w:tc>
          <w:tcPr>
            <w:tcW w:w="356" w:type="pct"/>
            <w:tcBorders>
              <w:top w:val="single" w:sz="4" w:space="0" w:color="000000"/>
              <w:left w:val="single" w:sz="4" w:space="0" w:color="000000"/>
              <w:bottom w:val="single" w:sz="4" w:space="0" w:color="000000"/>
              <w:right w:val="single" w:sz="4" w:space="0" w:color="000000"/>
            </w:tcBorders>
            <w:vAlign w:val="center"/>
          </w:tcPr>
          <w:p w14:paraId="6C448C86" w14:textId="75F37719" w:rsidR="00CB6E1A" w:rsidRDefault="00CB6E1A" w:rsidP="00CB6E1A">
            <w:pPr>
              <w:jc w:val="center"/>
              <w:rPr>
                <w:rFonts w:ascii="Sylfaen" w:hAnsi="Sylfaen" w:cs="Times New Roman"/>
                <w:lang w:val="ka-GE"/>
              </w:rPr>
            </w:pPr>
            <w:r>
              <w:rPr>
                <w:rFonts w:ascii="Sylfaen" w:hAnsi="Sylfaen" w:cs="Times New Roman"/>
                <w:lang w:val="ka-GE"/>
              </w:rPr>
              <w:t>7</w:t>
            </w:r>
          </w:p>
        </w:tc>
        <w:tc>
          <w:tcPr>
            <w:tcW w:w="588" w:type="pct"/>
            <w:tcBorders>
              <w:top w:val="single" w:sz="4" w:space="0" w:color="000000"/>
              <w:left w:val="single" w:sz="4" w:space="0" w:color="000000"/>
              <w:bottom w:val="single" w:sz="4" w:space="0" w:color="000000"/>
              <w:right w:val="single" w:sz="4" w:space="0" w:color="000000"/>
            </w:tcBorders>
            <w:vAlign w:val="center"/>
          </w:tcPr>
          <w:p w14:paraId="1CCFD6CF" w14:textId="1864FB8E" w:rsidR="00CB6E1A" w:rsidRDefault="00CB6E1A" w:rsidP="00CB6E1A">
            <w:pPr>
              <w:jc w:val="center"/>
              <w:rPr>
                <w:rFonts w:ascii="Sylfaen" w:eastAsia="Calibri" w:hAnsi="Sylfaen" w:cs="Sylfaen"/>
                <w:lang w:val="ka-GE"/>
              </w:rPr>
            </w:pPr>
            <w:r>
              <w:rPr>
                <w:rFonts w:ascii="Sylfaen" w:eastAsia="Calibri" w:hAnsi="Sylfaen" w:cs="Sylfaen"/>
                <w:lang w:val="ka-GE"/>
              </w:rPr>
              <w:t>3 კვ.მ</w:t>
            </w:r>
          </w:p>
        </w:tc>
        <w:tc>
          <w:tcPr>
            <w:tcW w:w="646" w:type="pct"/>
            <w:tcBorders>
              <w:top w:val="single" w:sz="4" w:space="0" w:color="000000"/>
              <w:left w:val="single" w:sz="4" w:space="0" w:color="000000"/>
              <w:bottom w:val="single" w:sz="4" w:space="0" w:color="000000"/>
              <w:right w:val="single" w:sz="4" w:space="0" w:color="000000"/>
            </w:tcBorders>
            <w:vAlign w:val="center"/>
          </w:tcPr>
          <w:p w14:paraId="6C708CDA" w14:textId="7C1FE368" w:rsidR="00CB6E1A" w:rsidRPr="00181E53" w:rsidRDefault="00CB6E1A" w:rsidP="00CB6E1A">
            <w:pPr>
              <w:jc w:val="center"/>
              <w:rPr>
                <w:rFonts w:ascii="Sylfaen" w:eastAsia="Calibri" w:hAnsi="Sylfaen" w:cs="Sylfaen"/>
                <w:lang w:val="ka-GE"/>
              </w:rPr>
            </w:pPr>
            <w:r w:rsidRPr="00181E53">
              <w:rPr>
                <w:rFonts w:ascii="Sylfaen" w:eastAsia="Calibri" w:hAnsi="Sylfaen" w:cs="Sylfaen"/>
                <w:lang w:val="ka-GE"/>
              </w:rPr>
              <w:t>პუნქტი</w:t>
            </w:r>
            <w:r w:rsidRPr="00181E53">
              <w:rPr>
                <w:rFonts w:ascii="Times New Roman" w:eastAsia="Calibri" w:hAnsi="Times New Roman" w:cs="Times New Roman"/>
                <w:lang w:val="ka-GE"/>
              </w:rPr>
              <w:t xml:space="preserve"> </w:t>
            </w:r>
            <w:r>
              <w:rPr>
                <w:rFonts w:ascii="Sylfaen" w:eastAsia="Calibri" w:hAnsi="Sylfaen" w:cs="Times New Roman"/>
                <w:lang w:val="ka-GE"/>
              </w:rPr>
              <w:t>2.2</w:t>
            </w:r>
          </w:p>
        </w:tc>
        <w:tc>
          <w:tcPr>
            <w:tcW w:w="1187" w:type="pct"/>
            <w:tcBorders>
              <w:top w:val="single" w:sz="4" w:space="0" w:color="000000"/>
              <w:left w:val="single" w:sz="4" w:space="0" w:color="000000"/>
              <w:bottom w:val="single" w:sz="4" w:space="0" w:color="000000"/>
              <w:right w:val="single" w:sz="4" w:space="0" w:color="000000"/>
            </w:tcBorders>
            <w:vAlign w:val="center"/>
          </w:tcPr>
          <w:p w14:paraId="34D8763D" w14:textId="2AA67343" w:rsidR="00CB6E1A" w:rsidRDefault="00A81B43" w:rsidP="00CB6E1A">
            <w:pPr>
              <w:jc w:val="center"/>
              <w:rPr>
                <w:rStyle w:val="Emphasis"/>
                <w:rFonts w:ascii="Sylfaen" w:hAnsi="Sylfaen"/>
              </w:rPr>
            </w:pPr>
            <w:r>
              <w:rPr>
                <w:rStyle w:val="Emphasis"/>
                <w:rFonts w:ascii="Sylfaen" w:hAnsi="Sylfaen"/>
              </w:rPr>
              <w:t>7</w:t>
            </w:r>
            <w:r w:rsidR="00CB6E1A">
              <w:rPr>
                <w:rStyle w:val="Emphasis"/>
                <w:rFonts w:ascii="Sylfaen" w:hAnsi="Sylfaen"/>
              </w:rPr>
              <w:t xml:space="preserve"> </w:t>
            </w:r>
            <w:proofErr w:type="spellStart"/>
            <w:r w:rsidR="00CB6E1A">
              <w:rPr>
                <w:rStyle w:val="Emphasis"/>
                <w:rFonts w:ascii="Sylfaen" w:hAnsi="Sylfaen"/>
              </w:rPr>
              <w:t>სამუშაო</w:t>
            </w:r>
            <w:proofErr w:type="spellEnd"/>
            <w:r w:rsidR="00CB6E1A">
              <w:rPr>
                <w:rStyle w:val="Emphasis"/>
                <w:rFonts w:ascii="Sylfaen" w:hAnsi="Sylfaen"/>
              </w:rPr>
              <w:t xml:space="preserve"> </w:t>
            </w:r>
            <w:proofErr w:type="spellStart"/>
            <w:r w:rsidR="00CB6E1A">
              <w:rPr>
                <w:rStyle w:val="Emphasis"/>
                <w:rFonts w:ascii="Sylfaen" w:hAnsi="Sylfaen"/>
              </w:rPr>
              <w:t>დღე</w:t>
            </w:r>
            <w:proofErr w:type="spellEnd"/>
          </w:p>
        </w:tc>
      </w:tr>
    </w:tbl>
    <w:p w14:paraId="6847E06A" w14:textId="77777777" w:rsidR="009C403E" w:rsidRDefault="009C403E" w:rsidP="006E4D20">
      <w:pPr>
        <w:rPr>
          <w:rFonts w:ascii="Times New Roman" w:eastAsia="Calibri" w:hAnsi="Times New Roman" w:cs="Times New Roman"/>
          <w:lang w:val="ka-GE"/>
        </w:rPr>
      </w:pPr>
    </w:p>
    <w:p w14:paraId="1A84D9E5" w14:textId="77777777" w:rsidR="00CB6E1A" w:rsidRPr="00181E53" w:rsidRDefault="00CB6E1A" w:rsidP="006E4D20">
      <w:pPr>
        <w:rPr>
          <w:rFonts w:ascii="Times New Roman" w:eastAsia="Calibri" w:hAnsi="Times New Roman" w:cs="Times New Roman"/>
          <w:lang w:val="ka-GE"/>
        </w:rPr>
      </w:pPr>
    </w:p>
    <w:p w14:paraId="4AEAC0DD" w14:textId="468473E8" w:rsidR="00D640F7" w:rsidRDefault="001647D6" w:rsidP="006E4D20">
      <w:pPr>
        <w:rPr>
          <w:rFonts w:ascii="Sylfaen" w:eastAsia="Calibri" w:hAnsi="Sylfaen" w:cs="Sylfaen"/>
          <w:b/>
          <w:lang w:val="ka-GE"/>
        </w:rPr>
      </w:pPr>
      <w:r w:rsidRPr="00181E53">
        <w:rPr>
          <w:rFonts w:ascii="Times New Roman" w:eastAsia="Calibri" w:hAnsi="Times New Roman" w:cs="Times New Roman"/>
          <w:lang w:val="ka-GE"/>
        </w:rPr>
        <w:lastRenderedPageBreak/>
        <w:t xml:space="preserve"> </w:t>
      </w:r>
      <w:r w:rsidR="00D640F7" w:rsidRPr="00181E53">
        <w:rPr>
          <w:rFonts w:ascii="Times New Roman" w:eastAsia="Calibri" w:hAnsi="Times New Roman" w:cs="Times New Roman"/>
          <w:b/>
          <w:lang w:val="ka-GE"/>
        </w:rPr>
        <w:t xml:space="preserve">1.2. </w:t>
      </w:r>
      <w:r w:rsidR="007C5504" w:rsidRPr="00181E53">
        <w:rPr>
          <w:rFonts w:ascii="Sylfaen" w:eastAsia="Calibri" w:hAnsi="Sylfaen" w:cs="Sylfaen"/>
          <w:b/>
          <w:lang w:val="ka-GE"/>
        </w:rPr>
        <w:t>საქონლის</w:t>
      </w:r>
      <w:r w:rsidR="00A81B43">
        <w:rPr>
          <w:rFonts w:ascii="Sylfaen" w:eastAsia="Calibri" w:hAnsi="Sylfaen" w:cs="Sylfaen"/>
          <w:b/>
          <w:lang w:val="ka-GE"/>
        </w:rPr>
        <w:t>/მომსახურეობის</w:t>
      </w:r>
      <w:r w:rsidR="007C5504" w:rsidRPr="00181E53">
        <w:rPr>
          <w:rFonts w:ascii="Times New Roman" w:eastAsia="Calibri" w:hAnsi="Times New Roman" w:cs="Times New Roman"/>
          <w:b/>
          <w:lang w:val="ka-GE"/>
        </w:rPr>
        <w:t xml:space="preserve"> </w:t>
      </w:r>
      <w:r w:rsidR="007C5504" w:rsidRPr="00181E53">
        <w:rPr>
          <w:rFonts w:ascii="Sylfaen" w:eastAsia="Calibri" w:hAnsi="Sylfaen" w:cs="Sylfaen"/>
          <w:b/>
          <w:lang w:val="ka-GE"/>
        </w:rPr>
        <w:t>მიწოდების</w:t>
      </w:r>
      <w:r w:rsidR="007C5504" w:rsidRPr="00181E53">
        <w:rPr>
          <w:rFonts w:ascii="Times New Roman" w:eastAsia="Calibri" w:hAnsi="Times New Roman" w:cs="Times New Roman"/>
          <w:b/>
          <w:lang w:val="ka-GE"/>
        </w:rPr>
        <w:t xml:space="preserve"> </w:t>
      </w:r>
      <w:r w:rsidR="007A3473">
        <w:rPr>
          <w:rFonts w:ascii="Sylfaen" w:eastAsia="Calibri" w:hAnsi="Sylfaen" w:cs="Times New Roman"/>
          <w:b/>
          <w:lang w:val="ka-GE"/>
        </w:rPr>
        <w:t xml:space="preserve">ადგილი და </w:t>
      </w:r>
      <w:r w:rsidR="007C5504" w:rsidRPr="00181E53">
        <w:rPr>
          <w:rFonts w:ascii="Sylfaen" w:eastAsia="Calibri" w:hAnsi="Sylfaen" w:cs="Sylfaen"/>
          <w:b/>
          <w:lang w:val="ka-GE"/>
        </w:rPr>
        <w:t>ვადები</w:t>
      </w:r>
    </w:p>
    <w:p w14:paraId="2BA48C03" w14:textId="6A95F2AC" w:rsidR="007A3473" w:rsidRPr="008732D2" w:rsidRDefault="007A3473" w:rsidP="007A3473">
      <w:pPr>
        <w:jc w:val="both"/>
        <w:rPr>
          <w:rFonts w:ascii="Times New Roman" w:eastAsia="Calibri" w:hAnsi="Times New Roman" w:cs="Times New Roman"/>
          <w:bCs/>
          <w:lang w:val="ka-GE"/>
        </w:rPr>
      </w:pPr>
      <w:r w:rsidRPr="008732D2">
        <w:rPr>
          <w:rFonts w:ascii="Sylfaen" w:hAnsi="Sylfaen" w:cs="Times New Roman"/>
          <w:bCs/>
          <w:lang w:val="ka-GE"/>
        </w:rPr>
        <w:t xml:space="preserve">დროებით სარგებლობაში გადმოსაცემი არომატიზატორების მოწოდება და მონტაჟი უნდა განხორციელდეს შპს </w:t>
      </w:r>
      <w:r w:rsidR="003E24C1" w:rsidRPr="003E24C1">
        <w:rPr>
          <w:rFonts w:ascii="Sylfaen" w:hAnsi="Sylfaen" w:cs="Times New Roman"/>
          <w:bCs/>
          <w:lang w:val="ka-GE"/>
        </w:rPr>
        <w:t>„თბილისის ელექტრომიმწოდებელი კომპანიის“</w:t>
      </w:r>
      <w:r w:rsidRPr="008732D2">
        <w:rPr>
          <w:rFonts w:ascii="Sylfaen" w:hAnsi="Sylfaen" w:cs="Times New Roman"/>
          <w:bCs/>
          <w:lang w:val="ka-GE"/>
        </w:rPr>
        <w:t>-ს ცენტრალურ ოფისში: ქ.თბილისი, ო.</w:t>
      </w:r>
      <w:r w:rsidR="00A81B43">
        <w:rPr>
          <w:rFonts w:ascii="Sylfaen" w:hAnsi="Sylfaen" w:cs="Times New Roman"/>
          <w:bCs/>
          <w:lang w:val="ka-GE"/>
        </w:rPr>
        <w:t xml:space="preserve"> </w:t>
      </w:r>
      <w:r w:rsidRPr="008732D2">
        <w:rPr>
          <w:rFonts w:ascii="Sylfaen" w:hAnsi="Sylfaen" w:cs="Times New Roman"/>
          <w:bCs/>
          <w:lang w:val="ka-GE"/>
        </w:rPr>
        <w:t xml:space="preserve">ჩხეიძის ქ. </w:t>
      </w:r>
      <w:r w:rsidR="00A81B43">
        <w:rPr>
          <w:rFonts w:ascii="Sylfaen" w:hAnsi="Sylfaen" w:cs="Times New Roman"/>
          <w:bCs/>
          <w:lang w:val="ka-GE"/>
        </w:rPr>
        <w:t>#</w:t>
      </w:r>
      <w:r w:rsidRPr="008732D2">
        <w:rPr>
          <w:rFonts w:ascii="Sylfaen" w:hAnsi="Sylfaen" w:cs="Times New Roman"/>
          <w:bCs/>
          <w:lang w:val="ka-GE"/>
        </w:rPr>
        <w:t xml:space="preserve">10 </w:t>
      </w:r>
    </w:p>
    <w:p w14:paraId="098122BB" w14:textId="1ED9FCEE" w:rsidR="008732D2" w:rsidRPr="008732D2" w:rsidRDefault="007A3473" w:rsidP="00B67E53">
      <w:pPr>
        <w:jc w:val="both"/>
        <w:rPr>
          <w:rFonts w:ascii="Times New Roman" w:hAnsi="Times New Roman" w:cs="Times New Roman"/>
          <w:bCs/>
          <w:lang w:val="ka-GE"/>
        </w:rPr>
      </w:pPr>
      <w:r w:rsidRPr="008732D2">
        <w:rPr>
          <w:rFonts w:ascii="Sylfaen" w:eastAsia="Calibri" w:hAnsi="Sylfaen" w:cs="Times New Roman"/>
          <w:bCs/>
          <w:lang w:val="ka-GE"/>
        </w:rPr>
        <w:t>მოწოდების</w:t>
      </w:r>
      <w:r w:rsidR="00A81B43">
        <w:rPr>
          <w:rFonts w:ascii="Sylfaen" w:eastAsia="Calibri" w:hAnsi="Sylfaen" w:cs="Times New Roman"/>
          <w:bCs/>
          <w:lang w:val="ka-GE"/>
        </w:rPr>
        <w:t>,</w:t>
      </w:r>
      <w:r w:rsidRPr="008732D2">
        <w:rPr>
          <w:rFonts w:ascii="Sylfaen" w:eastAsia="Calibri" w:hAnsi="Sylfaen" w:cs="Times New Roman"/>
          <w:bCs/>
          <w:lang w:val="ka-GE"/>
        </w:rPr>
        <w:t xml:space="preserve"> მონტაჟის</w:t>
      </w:r>
      <w:r w:rsidR="00A81B43">
        <w:rPr>
          <w:rFonts w:ascii="Sylfaen" w:eastAsia="Calibri" w:hAnsi="Sylfaen" w:cs="Times New Roman"/>
          <w:bCs/>
          <w:lang w:val="ka-GE"/>
        </w:rPr>
        <w:t xml:space="preserve"> და სივრცის არომატიზაციის დაწყების</w:t>
      </w:r>
      <w:r w:rsidRPr="008732D2">
        <w:rPr>
          <w:rFonts w:ascii="Sylfaen" w:eastAsia="Calibri" w:hAnsi="Sylfaen" w:cs="Times New Roman"/>
          <w:bCs/>
          <w:lang w:val="ka-GE"/>
        </w:rPr>
        <w:t xml:space="preserve"> ვადა</w:t>
      </w:r>
      <w:r w:rsidR="00A81B43">
        <w:rPr>
          <w:rFonts w:ascii="Sylfaen" w:eastAsia="Calibri" w:hAnsi="Sylfaen" w:cs="Times New Roman"/>
          <w:bCs/>
          <w:lang w:val="ka-GE"/>
        </w:rPr>
        <w:t>დ</w:t>
      </w:r>
      <w:r w:rsidRPr="008732D2">
        <w:rPr>
          <w:rFonts w:ascii="Sylfaen" w:eastAsia="Calibri" w:hAnsi="Sylfaen" w:cs="Times New Roman"/>
          <w:bCs/>
          <w:lang w:val="ka-GE"/>
        </w:rPr>
        <w:t xml:space="preserve"> განისაზღვრება არაუგვიანეს 7 სამუშაო დღისა</w:t>
      </w:r>
      <w:r w:rsidR="008732D2" w:rsidRPr="008732D2">
        <w:rPr>
          <w:rFonts w:ascii="Sylfaen" w:eastAsia="Calibri" w:hAnsi="Sylfaen" w:cs="Times New Roman"/>
          <w:bCs/>
          <w:lang w:val="ka-GE"/>
        </w:rPr>
        <w:t xml:space="preserve">. </w:t>
      </w:r>
    </w:p>
    <w:p w14:paraId="7EE93D8D" w14:textId="2C1D8037" w:rsidR="009B6440" w:rsidRPr="00181E53" w:rsidRDefault="009B6440" w:rsidP="009B6440">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2. </w:t>
      </w:r>
      <w:r w:rsidR="00B611C2" w:rsidRPr="00181E53">
        <w:rPr>
          <w:rFonts w:ascii="Sylfaen" w:eastAsia="Calibri" w:hAnsi="Sylfaen" w:cs="Sylfaen"/>
          <w:b/>
          <w:lang w:val="ka-GE"/>
        </w:rPr>
        <w:t>ზოგადი</w:t>
      </w:r>
      <w:r w:rsidR="00B611C2" w:rsidRPr="00181E53">
        <w:rPr>
          <w:rFonts w:ascii="Times New Roman" w:eastAsia="Calibri" w:hAnsi="Times New Roman" w:cs="Times New Roman"/>
          <w:b/>
          <w:lang w:val="ka-GE"/>
        </w:rPr>
        <w:t xml:space="preserve"> </w:t>
      </w:r>
      <w:r w:rsidR="00B611C2" w:rsidRPr="00181E53">
        <w:rPr>
          <w:rFonts w:ascii="Sylfaen" w:eastAsia="Calibri" w:hAnsi="Sylfaen" w:cs="Sylfaen"/>
          <w:b/>
          <w:lang w:val="ka-GE"/>
        </w:rPr>
        <w:t>მოთხოვნები</w:t>
      </w:r>
    </w:p>
    <w:p w14:paraId="54EB33CC" w14:textId="66D0DC91" w:rsidR="009B6440" w:rsidRPr="00181E53" w:rsidRDefault="009B6440" w:rsidP="009B6440">
      <w:pPr>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2.1. </w:t>
      </w:r>
      <w:r w:rsidR="00B611C2" w:rsidRPr="00181E53">
        <w:rPr>
          <w:rFonts w:eastAsia="Calibri" w:cstheme="minorHAnsi"/>
          <w:b/>
          <w:lang w:val="ka-GE"/>
        </w:rPr>
        <w:t>საქონლის გამოყენების ადგილი, სფერო</w:t>
      </w:r>
    </w:p>
    <w:p w14:paraId="49C96A59" w14:textId="5D643747" w:rsidR="001C283B" w:rsidRPr="00181E53" w:rsidRDefault="00DD6736" w:rsidP="008732D2">
      <w:pPr>
        <w:jc w:val="both"/>
        <w:rPr>
          <w:rFonts w:ascii="Times New Roman" w:eastAsia="Calibri" w:hAnsi="Times New Roman" w:cs="Times New Roman"/>
          <w:lang w:val="ka-GE"/>
        </w:rPr>
      </w:pPr>
      <w:r w:rsidRPr="00181E53">
        <w:rPr>
          <w:rFonts w:ascii="Sylfaen" w:eastAsia="Calibri" w:hAnsi="Sylfaen" w:cs="Times New Roman"/>
          <w:lang w:val="ka-GE"/>
        </w:rPr>
        <w:t xml:space="preserve">შესყიდვის ინიციატორია </w:t>
      </w:r>
      <w:r w:rsidRPr="00181E53">
        <w:rPr>
          <w:rFonts w:ascii="Sylfaen" w:eastAsia="Calibri" w:hAnsi="Sylfaen" w:cs="Times New Roman"/>
          <w:b/>
          <w:bCs/>
          <w:lang w:val="ka-GE"/>
        </w:rPr>
        <w:t>შპს „</w:t>
      </w:r>
      <w:r w:rsidR="003E24C1">
        <w:rPr>
          <w:rFonts w:ascii="Sylfaen" w:eastAsia="Calibri" w:hAnsi="Sylfaen" w:cs="Times New Roman"/>
          <w:b/>
          <w:bCs/>
          <w:lang w:val="ka-GE"/>
        </w:rPr>
        <w:t>თბილისის ელექტრომიმწოდებელი კომპანიის</w:t>
      </w:r>
      <w:r w:rsidRPr="00181E53">
        <w:rPr>
          <w:rFonts w:ascii="Sylfaen" w:eastAsia="Calibri" w:hAnsi="Sylfaen" w:cs="Times New Roman"/>
          <w:b/>
          <w:bCs/>
          <w:lang w:val="ka-GE"/>
        </w:rPr>
        <w:t>“</w:t>
      </w:r>
      <w:r w:rsidRPr="00181E53">
        <w:rPr>
          <w:rFonts w:ascii="Sylfaen" w:eastAsia="Calibri" w:hAnsi="Sylfaen" w:cs="Times New Roman"/>
          <w:lang w:val="ka-GE"/>
        </w:rPr>
        <w:t xml:space="preserve"> </w:t>
      </w:r>
      <w:r w:rsidR="009E04F9" w:rsidRPr="00181E53">
        <w:rPr>
          <w:rFonts w:ascii="Sylfaen" w:eastAsia="Calibri" w:hAnsi="Sylfaen" w:cs="Times New Roman"/>
          <w:lang w:val="ka-GE"/>
        </w:rPr>
        <w:t>ორგანიზაციული უზრუნველყოფის სამსახურ</w:t>
      </w:r>
      <w:r w:rsidR="008732D2">
        <w:rPr>
          <w:rFonts w:ascii="Sylfaen" w:eastAsia="Calibri" w:hAnsi="Sylfaen" w:cs="Times New Roman"/>
          <w:lang w:val="ka-GE"/>
        </w:rPr>
        <w:t xml:space="preserve">ი </w:t>
      </w:r>
      <w:r w:rsidR="00A81B43">
        <w:rPr>
          <w:rFonts w:ascii="Sylfaen" w:eastAsia="Calibri" w:hAnsi="Sylfaen" w:cs="Times New Roman"/>
          <w:lang w:val="ka-GE"/>
        </w:rPr>
        <w:t xml:space="preserve">, </w:t>
      </w:r>
      <w:r w:rsidR="008732D2" w:rsidRPr="00723B7A">
        <w:rPr>
          <w:rFonts w:ascii="Sylfaen" w:eastAsia="Calibri" w:hAnsi="Sylfaen" w:cs="Times New Roman"/>
          <w:lang w:val="ka-GE"/>
        </w:rPr>
        <w:t xml:space="preserve">რომლის </w:t>
      </w:r>
      <w:r w:rsidR="00A81B43" w:rsidRPr="00723B7A">
        <w:rPr>
          <w:rFonts w:ascii="Sylfaen" w:eastAsia="Calibri" w:hAnsi="Sylfaen" w:cs="Times New Roman"/>
          <w:lang w:val="ka-GE"/>
        </w:rPr>
        <w:t>გამოყენების</w:t>
      </w:r>
      <w:r w:rsidR="008732D2" w:rsidRPr="00723B7A">
        <w:rPr>
          <w:rFonts w:ascii="Sylfaen" w:eastAsia="Calibri" w:hAnsi="Sylfaen" w:cs="Times New Roman"/>
          <w:lang w:val="ka-GE"/>
        </w:rPr>
        <w:t xml:space="preserve"> ადგილია  შპს „თელმიკო“-ს ცენტრალური ოფისი.</w:t>
      </w:r>
      <w:r w:rsidR="008732D2" w:rsidRPr="00181E53">
        <w:rPr>
          <w:b/>
          <w:lang w:val="ka-GE"/>
        </w:rPr>
        <w:t xml:space="preserve"> </w:t>
      </w:r>
      <w:r w:rsidR="008732D2" w:rsidRPr="00181E53">
        <w:rPr>
          <w:rFonts w:ascii="Sylfaen" w:eastAsia="Calibri" w:hAnsi="Sylfaen" w:cs="Times New Roman"/>
          <w:lang w:val="ka-GE"/>
        </w:rPr>
        <w:t xml:space="preserve"> </w:t>
      </w:r>
    </w:p>
    <w:p w14:paraId="4F01A462" w14:textId="42BFED26" w:rsidR="001813C2" w:rsidRPr="00215BA4" w:rsidRDefault="009B6440" w:rsidP="001813C2">
      <w:pPr>
        <w:jc w:val="both"/>
        <w:rPr>
          <w:rFonts w:ascii="Sylfaen" w:hAnsi="Sylfaen" w:cs="Times New Roman"/>
          <w:lang w:val="ka-GE" w:eastAsia="ru-RU"/>
        </w:rPr>
      </w:pPr>
      <w:r w:rsidRPr="00181E53">
        <w:rPr>
          <w:rFonts w:ascii="Times New Roman" w:eastAsia="Calibri" w:hAnsi="Times New Roman" w:cs="Times New Roman"/>
          <w:b/>
          <w:lang w:val="ka-GE"/>
        </w:rPr>
        <w:t xml:space="preserve">2.2. </w:t>
      </w:r>
      <w:r w:rsidR="00C57577" w:rsidRPr="00215BA4">
        <w:rPr>
          <w:rFonts w:ascii="Sylfaen" w:hAnsi="Sylfaen" w:cs="Times New Roman"/>
          <w:b/>
          <w:bCs/>
          <w:lang w:val="ka-GE" w:eastAsia="ru-RU"/>
        </w:rPr>
        <w:t xml:space="preserve">მოთხოვნები </w:t>
      </w:r>
      <w:r w:rsidR="00A81B43">
        <w:rPr>
          <w:rFonts w:ascii="Sylfaen" w:hAnsi="Sylfaen" w:cs="Times New Roman"/>
          <w:b/>
          <w:bCs/>
          <w:lang w:val="ka-GE" w:eastAsia="ru-RU"/>
        </w:rPr>
        <w:t>მომსახურეობის</w:t>
      </w:r>
      <w:r w:rsidR="00C57577" w:rsidRPr="00215BA4">
        <w:rPr>
          <w:rFonts w:ascii="Sylfaen" w:hAnsi="Sylfaen" w:cs="Times New Roman"/>
          <w:b/>
          <w:bCs/>
          <w:lang w:val="ka-GE" w:eastAsia="ru-RU"/>
        </w:rPr>
        <w:t xml:space="preserve"> ხარისხისა და უსაფრთხოების მიმართ</w:t>
      </w:r>
      <w:r w:rsidR="00215BA4">
        <w:rPr>
          <w:rFonts w:ascii="Sylfaen" w:hAnsi="Sylfaen" w:cs="Times New Roman"/>
          <w:lang w:val="ka-GE" w:eastAsia="ru-RU"/>
        </w:rPr>
        <w:t>:</w:t>
      </w:r>
    </w:p>
    <w:p w14:paraId="765FCC25" w14:textId="2CE100CA" w:rsidR="00EB4307" w:rsidRPr="005D5C39" w:rsidRDefault="008732D2" w:rsidP="00EB4307">
      <w:pPr>
        <w:numPr>
          <w:ilvl w:val="0"/>
          <w:numId w:val="11"/>
        </w:numPr>
        <w:spacing w:after="0" w:line="256" w:lineRule="auto"/>
        <w:jc w:val="both"/>
        <w:rPr>
          <w:rFonts w:ascii="Sylfaen" w:hAnsi="Sylfaen" w:cs="Times New Roman"/>
          <w:lang w:val="ka-GE" w:eastAsia="ru-RU"/>
        </w:rPr>
      </w:pPr>
      <w:r w:rsidRPr="005D5C39">
        <w:rPr>
          <w:rFonts w:ascii="Sylfaen" w:hAnsi="Sylfaen" w:cs="Times New Roman"/>
          <w:lang w:val="ka-GE" w:eastAsia="ru-RU"/>
        </w:rPr>
        <w:t>არომატიზატორები</w:t>
      </w:r>
      <w:r w:rsidR="00EB4307" w:rsidRPr="005D5C39">
        <w:rPr>
          <w:rFonts w:ascii="Sylfaen" w:hAnsi="Sylfaen" w:cs="Times New Roman"/>
          <w:lang w:val="ka-GE" w:eastAsia="ru-RU"/>
        </w:rPr>
        <w:t xml:space="preserve"> უნდა იყოს ახალი;</w:t>
      </w:r>
    </w:p>
    <w:p w14:paraId="5427A8FE" w14:textId="6267498B" w:rsidR="00EB4307" w:rsidRPr="005D5C39" w:rsidRDefault="00A071C7" w:rsidP="00EB4307">
      <w:pPr>
        <w:numPr>
          <w:ilvl w:val="0"/>
          <w:numId w:val="11"/>
        </w:numPr>
        <w:spacing w:after="0" w:line="256" w:lineRule="auto"/>
        <w:jc w:val="both"/>
        <w:rPr>
          <w:rFonts w:ascii="Sylfaen" w:hAnsi="Sylfaen" w:cs="Times New Roman"/>
          <w:lang w:val="ka-GE" w:eastAsia="ru-RU"/>
        </w:rPr>
      </w:pPr>
      <w:r>
        <w:rPr>
          <w:rFonts w:ascii="Sylfaen" w:hAnsi="Sylfaen" w:cs="Times New Roman"/>
          <w:lang w:val="ka-GE" w:eastAsia="ru-RU"/>
        </w:rPr>
        <w:t>აპარატის</w:t>
      </w:r>
      <w:r w:rsidR="002B1417">
        <w:rPr>
          <w:rFonts w:ascii="Sylfaen" w:hAnsi="Sylfaen" w:cs="Times New Roman"/>
          <w:lang w:val="ka-GE" w:eastAsia="ru-RU"/>
        </w:rPr>
        <w:t xml:space="preserve"> </w:t>
      </w:r>
      <w:r w:rsidR="008732D2" w:rsidRPr="005D5C39">
        <w:rPr>
          <w:rFonts w:ascii="Sylfaen" w:hAnsi="Sylfaen" w:cs="Times New Roman"/>
          <w:lang w:val="ka-GE" w:eastAsia="ru-RU"/>
        </w:rPr>
        <w:t>რეჟიმის ცვლილების შესაძლებლობა (</w:t>
      </w:r>
      <w:r>
        <w:rPr>
          <w:rFonts w:ascii="Sylfaen" w:hAnsi="Sylfaen" w:cs="Times New Roman"/>
          <w:lang w:val="ka-GE" w:eastAsia="ru-RU"/>
        </w:rPr>
        <w:t xml:space="preserve">არომატის </w:t>
      </w:r>
      <w:r w:rsidR="001409FC" w:rsidRPr="005D5C39">
        <w:rPr>
          <w:rFonts w:ascii="Sylfaen" w:hAnsi="Sylfaen" w:cs="Times New Roman"/>
          <w:lang w:val="ka-GE" w:eastAsia="ru-RU"/>
        </w:rPr>
        <w:t xml:space="preserve">გაფრქვევის </w:t>
      </w:r>
      <w:r w:rsidR="008732D2" w:rsidRPr="005D5C39">
        <w:rPr>
          <w:rFonts w:ascii="Sylfaen" w:hAnsi="Sylfaen" w:cs="Times New Roman"/>
          <w:lang w:val="ka-GE" w:eastAsia="ru-RU"/>
        </w:rPr>
        <w:t>დრო და ინტენსიურობა);</w:t>
      </w:r>
    </w:p>
    <w:p w14:paraId="762963EF" w14:textId="344EC540" w:rsidR="00A81B43" w:rsidRPr="005D5C39" w:rsidRDefault="00A81B43" w:rsidP="00EB4307">
      <w:pPr>
        <w:numPr>
          <w:ilvl w:val="0"/>
          <w:numId w:val="11"/>
        </w:numPr>
        <w:spacing w:after="0" w:line="240" w:lineRule="auto"/>
        <w:jc w:val="both"/>
        <w:rPr>
          <w:rFonts w:ascii="Sylfaen" w:hAnsi="Sylfaen" w:cs="Times New Roman"/>
          <w:lang w:val="ka-GE" w:eastAsia="ru-RU"/>
        </w:rPr>
      </w:pPr>
      <w:r w:rsidRPr="005D5C39">
        <w:rPr>
          <w:rFonts w:ascii="Sylfaen" w:hAnsi="Sylfaen" w:cs="Times New Roman"/>
          <w:lang w:val="ka-GE" w:eastAsia="ru-RU"/>
        </w:rPr>
        <w:t xml:space="preserve">ხელშეკრულების გაფორმებისთანავე, მომწოდებელი ვალდებულია აწარმოოს ტექნიკური მონიტორინგი დამონტაჟებულ დისპენსერებზე და უზრუნველყოს მათი გამართული მუშაობა, ასევე აკონტროლოს სურნელის სითხის არსებობა დისპენსერებში და საჭიროების შემთხვევაში დაამატოს/შეავსოს არომატი. </w:t>
      </w:r>
    </w:p>
    <w:p w14:paraId="5A1E6B1B" w14:textId="089D33E3" w:rsidR="00EB4307" w:rsidRPr="005D5C39" w:rsidRDefault="008732D2" w:rsidP="00EB4307">
      <w:pPr>
        <w:numPr>
          <w:ilvl w:val="0"/>
          <w:numId w:val="11"/>
        </w:numPr>
        <w:spacing w:after="0" w:line="240" w:lineRule="auto"/>
        <w:jc w:val="both"/>
        <w:rPr>
          <w:rFonts w:ascii="Sylfaen" w:hAnsi="Sylfaen" w:cs="Times New Roman"/>
          <w:lang w:val="ka-GE" w:eastAsia="ru-RU"/>
        </w:rPr>
      </w:pPr>
      <w:r w:rsidRPr="005D5C39">
        <w:rPr>
          <w:rFonts w:ascii="Sylfaen" w:hAnsi="Sylfaen" w:cs="Times New Roman"/>
          <w:lang w:val="ka-GE" w:eastAsia="ru-RU"/>
        </w:rPr>
        <w:t>არომატიზატორის</w:t>
      </w:r>
      <w:r w:rsidR="00EB4307" w:rsidRPr="005D5C39">
        <w:rPr>
          <w:rFonts w:ascii="Sylfaen" w:hAnsi="Sylfaen" w:cs="Times New Roman"/>
          <w:lang w:val="ka-GE" w:eastAsia="ru-RU"/>
        </w:rPr>
        <w:t xml:space="preserve"> ინსტალაციის ღირებულება, ისევე როგორც </w:t>
      </w:r>
      <w:r w:rsidRPr="005D5C39">
        <w:rPr>
          <w:rFonts w:ascii="Sylfaen" w:hAnsi="Sylfaen" w:cs="Times New Roman"/>
          <w:lang w:val="ka-GE" w:eastAsia="ru-RU"/>
        </w:rPr>
        <w:t xml:space="preserve">სურნელის დამატება/შეცვლა </w:t>
      </w:r>
      <w:r w:rsidR="00EB4307" w:rsidRPr="005D5C39">
        <w:rPr>
          <w:rFonts w:ascii="Sylfaen" w:hAnsi="Sylfaen" w:cs="Times New Roman"/>
          <w:lang w:val="ka-GE" w:eastAsia="ru-RU"/>
        </w:rPr>
        <w:t>და ტექნიკური მონიტორინგი უნდა შედიოდეს საიჯარო მომსახურების ფასში</w:t>
      </w:r>
      <w:r w:rsidR="008A4A83" w:rsidRPr="005D5C39">
        <w:rPr>
          <w:rFonts w:ascii="Sylfaen" w:hAnsi="Sylfaen" w:cs="Times New Roman"/>
          <w:lang w:val="ka-GE" w:eastAsia="ru-RU"/>
        </w:rPr>
        <w:t>.</w:t>
      </w:r>
    </w:p>
    <w:p w14:paraId="7C6F10B4" w14:textId="29006901" w:rsidR="00A81B43" w:rsidRPr="00983B89" w:rsidRDefault="00A81B43" w:rsidP="00EB4307">
      <w:pPr>
        <w:numPr>
          <w:ilvl w:val="0"/>
          <w:numId w:val="11"/>
        </w:numPr>
        <w:spacing w:after="0" w:line="240" w:lineRule="auto"/>
        <w:jc w:val="both"/>
        <w:rPr>
          <w:rFonts w:ascii="Sylfaen" w:hAnsi="Sylfaen" w:cs="Times New Roman"/>
          <w:lang w:val="ka-GE" w:eastAsia="ru-RU"/>
        </w:rPr>
      </w:pPr>
      <w:r w:rsidRPr="005D5C39">
        <w:rPr>
          <w:rFonts w:ascii="Sylfaen" w:hAnsi="Sylfaen" w:cs="Times New Roman"/>
          <w:lang w:val="ka-GE" w:eastAsia="ru-RU"/>
        </w:rPr>
        <w:t>შესაძლებელი</w:t>
      </w:r>
      <w:r w:rsidR="004F2940">
        <w:rPr>
          <w:rFonts w:ascii="Sylfaen" w:hAnsi="Sylfaen" w:cs="Times New Roman"/>
          <w:lang w:val="ka-GE" w:eastAsia="ru-RU"/>
        </w:rPr>
        <w:t xml:space="preserve"> უნდა</w:t>
      </w:r>
      <w:r w:rsidRPr="005D5C39">
        <w:rPr>
          <w:rFonts w:ascii="Sylfaen" w:hAnsi="Sylfaen" w:cs="Times New Roman"/>
          <w:lang w:val="ka-GE" w:eastAsia="ru-RU"/>
        </w:rPr>
        <w:t xml:space="preserve"> იყოს </w:t>
      </w:r>
      <w:r w:rsidR="008A4A83" w:rsidRPr="005D5C39">
        <w:rPr>
          <w:rFonts w:ascii="Sylfaen" w:hAnsi="Sylfaen" w:cs="Times New Roman"/>
          <w:lang w:val="ka-GE" w:eastAsia="ru-RU"/>
        </w:rPr>
        <w:t xml:space="preserve">არანაკლებ </w:t>
      </w:r>
      <w:r w:rsidR="004F2940" w:rsidRPr="00983B89">
        <w:rPr>
          <w:rFonts w:ascii="Sylfaen" w:hAnsi="Sylfaen" w:cs="Times New Roman"/>
          <w:lang w:val="ka-GE" w:eastAsia="ru-RU"/>
        </w:rPr>
        <w:t>20</w:t>
      </w:r>
      <w:r w:rsidRPr="00983B89">
        <w:rPr>
          <w:rFonts w:ascii="Sylfaen" w:hAnsi="Sylfaen" w:cs="Times New Roman"/>
          <w:lang w:val="ka-GE" w:eastAsia="ru-RU"/>
        </w:rPr>
        <w:t xml:space="preserve"> </w:t>
      </w:r>
      <w:r w:rsidR="004F2940" w:rsidRPr="00983B89">
        <w:rPr>
          <w:rFonts w:ascii="Sylfaen" w:hAnsi="Sylfaen" w:cs="Times New Roman"/>
          <w:lang w:val="ka-GE" w:eastAsia="ru-RU"/>
        </w:rPr>
        <w:t xml:space="preserve">განსხვავებული სურნელის </w:t>
      </w:r>
      <w:r w:rsidR="008A4A83" w:rsidRPr="00983B89">
        <w:rPr>
          <w:rFonts w:ascii="Sylfaen" w:hAnsi="Sylfaen" w:cs="Times New Roman"/>
          <w:lang w:val="ka-GE" w:eastAsia="ru-RU"/>
        </w:rPr>
        <w:t>შერჩევა</w:t>
      </w:r>
      <w:r w:rsidRPr="00983B89">
        <w:rPr>
          <w:rFonts w:ascii="Sylfaen" w:hAnsi="Sylfaen" w:cs="Times New Roman"/>
          <w:lang w:val="ka-GE" w:eastAsia="ru-RU"/>
        </w:rPr>
        <w:t xml:space="preserve"> და ხელშეკრულების მოქმედების განმავლობაში </w:t>
      </w:r>
      <w:r w:rsidR="008A4A83" w:rsidRPr="00983B89">
        <w:rPr>
          <w:rFonts w:ascii="Sylfaen" w:hAnsi="Sylfaen" w:cs="Times New Roman"/>
          <w:lang w:val="ka-GE" w:eastAsia="ru-RU"/>
        </w:rPr>
        <w:t xml:space="preserve">მათი </w:t>
      </w:r>
      <w:r w:rsidRPr="00983B89">
        <w:rPr>
          <w:rFonts w:ascii="Sylfaen" w:hAnsi="Sylfaen" w:cs="Times New Roman"/>
          <w:lang w:val="ka-GE" w:eastAsia="ru-RU"/>
        </w:rPr>
        <w:t>ცვლილებ</w:t>
      </w:r>
      <w:r w:rsidR="00983B89" w:rsidRPr="00983B89">
        <w:rPr>
          <w:rFonts w:ascii="Sylfaen" w:hAnsi="Sylfaen" w:cs="Times New Roman"/>
          <w:lang w:val="ka-GE" w:eastAsia="ru-RU"/>
        </w:rPr>
        <w:t>ა</w:t>
      </w:r>
      <w:r w:rsidR="008A4A83" w:rsidRPr="00983B89">
        <w:rPr>
          <w:rFonts w:ascii="Sylfaen" w:hAnsi="Sylfaen" w:cs="Times New Roman"/>
          <w:lang w:val="ka-GE" w:eastAsia="ru-RU"/>
        </w:rPr>
        <w:t>.</w:t>
      </w:r>
    </w:p>
    <w:p w14:paraId="53C13A5A" w14:textId="77777777" w:rsidR="008A4A83" w:rsidRDefault="008A4A83" w:rsidP="008A4A83">
      <w:pPr>
        <w:spacing w:after="0" w:line="240" w:lineRule="auto"/>
        <w:jc w:val="both"/>
        <w:rPr>
          <w:rFonts w:ascii="Sylfaen" w:hAnsi="Sylfaen" w:cs="Times New Roman"/>
          <w:lang w:val="ka-GE" w:eastAsia="ru-RU"/>
        </w:rPr>
      </w:pPr>
    </w:p>
    <w:p w14:paraId="0EF62AD0" w14:textId="52FED9DF" w:rsidR="008A4A83" w:rsidRDefault="008A4A83" w:rsidP="008A4A83">
      <w:pPr>
        <w:spacing w:after="0" w:line="240" w:lineRule="auto"/>
        <w:jc w:val="both"/>
        <w:rPr>
          <w:rFonts w:ascii="Sylfaen" w:hAnsi="Sylfaen" w:cs="Times New Roman"/>
          <w:lang w:val="ka-GE" w:eastAsia="ru-RU"/>
        </w:rPr>
      </w:pPr>
      <w:r>
        <w:rPr>
          <w:rFonts w:ascii="Sylfaen" w:hAnsi="Sylfaen" w:cs="Times New Roman"/>
          <w:lang w:val="ka-GE" w:eastAsia="ru-RU"/>
        </w:rPr>
        <w:t xml:space="preserve">        </w:t>
      </w:r>
      <w:r w:rsidR="003C4A05">
        <w:rPr>
          <w:rFonts w:ascii="Sylfaen" w:hAnsi="Sylfaen" w:cs="Times New Roman"/>
          <w:lang w:val="ka-GE" w:eastAsia="ru-RU"/>
        </w:rPr>
        <w:t>პროდუქტს უნდა გააჩნდეს</w:t>
      </w:r>
      <w:r w:rsidR="00EB4307" w:rsidRPr="008A4A83">
        <w:rPr>
          <w:rFonts w:ascii="Sylfaen" w:hAnsi="Sylfaen" w:cs="Times New Roman"/>
          <w:lang w:val="ka-GE" w:eastAsia="ru-RU"/>
        </w:rPr>
        <w:t xml:space="preserve"> საგარანტიო პერიოდი, რომლის ფარგლებშიც მომწოდებელმა უნდა გაგვიწიოს სათანადო მომსახურება</w:t>
      </w:r>
      <w:r w:rsidR="003C4A05">
        <w:rPr>
          <w:rFonts w:ascii="Sylfaen" w:hAnsi="Sylfaen" w:cs="Times New Roman"/>
          <w:lang w:val="ka-GE" w:eastAsia="ru-RU"/>
        </w:rPr>
        <w:t xml:space="preserve"> და </w:t>
      </w:r>
      <w:r w:rsidR="00EB4307" w:rsidRPr="008A4A83">
        <w:rPr>
          <w:rFonts w:ascii="Sylfaen" w:hAnsi="Sylfaen" w:cs="Times New Roman"/>
          <w:lang w:val="ka-GE" w:eastAsia="ru-RU"/>
        </w:rPr>
        <w:t xml:space="preserve">გაუმართაობის </w:t>
      </w:r>
      <w:r w:rsidR="00D12000" w:rsidRPr="008A4A83">
        <w:rPr>
          <w:rFonts w:ascii="Sylfaen" w:hAnsi="Sylfaen" w:cs="Times New Roman"/>
          <w:lang w:val="ka-GE" w:eastAsia="ru-RU"/>
        </w:rPr>
        <w:t>შემთხვევაში</w:t>
      </w:r>
      <w:r w:rsidR="001B4A25" w:rsidRPr="008A4A83">
        <w:rPr>
          <w:rFonts w:ascii="Sylfaen" w:hAnsi="Sylfaen" w:cs="Times New Roman"/>
          <w:lang w:val="ka-GE" w:eastAsia="ru-RU"/>
        </w:rPr>
        <w:t xml:space="preserve"> </w:t>
      </w:r>
      <w:r w:rsidR="00EB4307" w:rsidRPr="008A4A83">
        <w:rPr>
          <w:rFonts w:ascii="Sylfaen" w:hAnsi="Sylfaen" w:cs="Times New Roman"/>
          <w:lang w:val="ka-GE" w:eastAsia="ru-RU"/>
        </w:rPr>
        <w:t xml:space="preserve">შეცვალოს, ან ადგილზე შეაკეთოს გაუმართავი დისპენსერი მოთხოვნიდან </w:t>
      </w:r>
      <w:r w:rsidR="001B4A25" w:rsidRPr="008A4A83">
        <w:rPr>
          <w:rFonts w:ascii="Sylfaen" w:hAnsi="Sylfaen" w:cs="Times New Roman"/>
          <w:lang w:val="ka-GE" w:eastAsia="ru-RU"/>
        </w:rPr>
        <w:t>2 დღის ვადაში.</w:t>
      </w:r>
    </w:p>
    <w:p w14:paraId="5237AF1B" w14:textId="6EC41D14" w:rsidR="008A4A83" w:rsidRDefault="008A4A83" w:rsidP="008A4A83">
      <w:pPr>
        <w:spacing w:after="0" w:line="240" w:lineRule="auto"/>
        <w:jc w:val="both"/>
        <w:rPr>
          <w:rFonts w:ascii="Sylfaen" w:hAnsi="Sylfaen" w:cs="Times New Roman"/>
          <w:lang w:val="ka-GE" w:eastAsia="ru-RU"/>
        </w:rPr>
      </w:pPr>
      <w:r>
        <w:rPr>
          <w:rFonts w:ascii="Sylfaen" w:hAnsi="Sylfaen" w:cs="Times New Roman"/>
          <w:lang w:val="ka-GE" w:eastAsia="ru-RU"/>
        </w:rPr>
        <w:t xml:space="preserve">        </w:t>
      </w:r>
      <w:r w:rsidR="001B5304" w:rsidRPr="008A4A83">
        <w:rPr>
          <w:rFonts w:ascii="Sylfaen" w:hAnsi="Sylfaen" w:cs="Times New Roman"/>
          <w:lang w:val="ka-GE" w:eastAsia="ru-RU"/>
        </w:rPr>
        <w:t>მ</w:t>
      </w:r>
      <w:r w:rsidR="003C4A05">
        <w:rPr>
          <w:rFonts w:ascii="Sylfaen" w:hAnsi="Sylfaen" w:cs="Times New Roman"/>
          <w:lang w:val="ka-GE" w:eastAsia="ru-RU"/>
        </w:rPr>
        <w:t>ი</w:t>
      </w:r>
      <w:r w:rsidR="001B5304" w:rsidRPr="008A4A83">
        <w:rPr>
          <w:rFonts w:ascii="Sylfaen" w:hAnsi="Sylfaen" w:cs="Times New Roman"/>
          <w:lang w:val="ka-GE" w:eastAsia="ru-RU"/>
        </w:rPr>
        <w:t xml:space="preserve">მწოდებელი გარანტიას იძლევა, რომ მის მიერ მოწოდებული საქონლის ხარისხი და უსაფრთხოება შეესაბამება </w:t>
      </w:r>
      <w:r w:rsidR="001447DF" w:rsidRPr="008A4A83">
        <w:rPr>
          <w:rFonts w:ascii="Sylfaen" w:hAnsi="Sylfaen" w:cs="Times New Roman"/>
          <w:lang w:val="ka-GE" w:eastAsia="ru-RU"/>
        </w:rPr>
        <w:t xml:space="preserve">ამ ტიპის საქონლის მიმართ მოქმედი კანონმდებლობით </w:t>
      </w:r>
      <w:r w:rsidR="001B5304" w:rsidRPr="008A4A83">
        <w:rPr>
          <w:rFonts w:ascii="Sylfaen" w:hAnsi="Sylfaen" w:cs="Times New Roman"/>
          <w:lang w:val="ka-GE" w:eastAsia="ru-RU"/>
        </w:rPr>
        <w:t>დადგენილ სტანდარტებსა და მოთხოვნებს.</w:t>
      </w:r>
    </w:p>
    <w:p w14:paraId="6DB3121F" w14:textId="1524A6EE" w:rsidR="0056767D" w:rsidRDefault="008A4A83" w:rsidP="005C4AD6">
      <w:pPr>
        <w:spacing w:after="0" w:line="240" w:lineRule="auto"/>
        <w:jc w:val="both"/>
        <w:rPr>
          <w:rFonts w:ascii="Sylfaen" w:hAnsi="Sylfaen" w:cs="Times New Roman"/>
          <w:lang w:val="ka-GE" w:eastAsia="ru-RU"/>
        </w:rPr>
      </w:pPr>
      <w:r>
        <w:rPr>
          <w:rFonts w:ascii="Sylfaen" w:hAnsi="Sylfaen" w:cs="Times New Roman"/>
          <w:lang w:val="ka-GE" w:eastAsia="ru-RU"/>
        </w:rPr>
        <w:t xml:space="preserve">        </w:t>
      </w:r>
      <w:r w:rsidR="00BB71A1" w:rsidRPr="00181E53">
        <w:rPr>
          <w:rFonts w:ascii="Sylfaen" w:hAnsi="Sylfaen" w:cs="Times New Roman"/>
          <w:lang w:val="ka-GE" w:eastAsia="ru-RU"/>
        </w:rPr>
        <w:t>ნორმატიული დოკუმენტების მოთხოვნებთან საქონლის შესაბამისობის დამადასტურებელ დოკუმენტებს, აგრეთვე ამ ტიპის საქონლისთვის საჭირო სხვა დოკუმენტებს, გაფორმებულს მოქმედი კანონმდებლობის მოთხოვნათა შესაბამისად, მიმწოდებელი გადასცემს საქონლის მიწოდებისას. მიწოდებული საქონლის ყველა განცხადებული ტექნიკური პარამეტრი უნდა დადასტურდეს მწარმოებლის ოფიციალური დოკუმენტებით, რომლებიც ხელმისაწვდომია ღია წყაროებ</w:t>
      </w:r>
      <w:r w:rsidR="003544AD" w:rsidRPr="00181E53">
        <w:rPr>
          <w:rFonts w:ascii="Sylfaen" w:hAnsi="Sylfaen" w:cs="Times New Roman"/>
          <w:lang w:val="ka-GE" w:eastAsia="ru-RU"/>
        </w:rPr>
        <w:t>შ</w:t>
      </w:r>
      <w:r w:rsidR="00BB71A1" w:rsidRPr="00181E53">
        <w:rPr>
          <w:rFonts w:ascii="Sylfaen" w:hAnsi="Sylfaen" w:cs="Times New Roman"/>
          <w:lang w:val="ka-GE" w:eastAsia="ru-RU"/>
        </w:rPr>
        <w:t xml:space="preserve">ი. </w:t>
      </w:r>
      <w:r w:rsidR="00A86E0F" w:rsidRPr="00181E53">
        <w:rPr>
          <w:rFonts w:ascii="Sylfaen" w:hAnsi="Sylfaen" w:cs="Times New Roman"/>
          <w:lang w:val="ka-GE" w:eastAsia="ru-RU"/>
        </w:rPr>
        <w:t xml:space="preserve">მყიდველს უფლება აქვს ნებისმიერი ხერხით შეამოწმოს განცხადებული </w:t>
      </w:r>
      <w:r w:rsidR="00A86E0F" w:rsidRPr="00181E53">
        <w:rPr>
          <w:rFonts w:ascii="Sylfaen" w:hAnsi="Sylfaen" w:cs="Times New Roman"/>
          <w:lang w:val="ka-GE" w:eastAsia="ru-RU"/>
        </w:rPr>
        <w:lastRenderedPageBreak/>
        <w:t>მახასიათებლები (</w:t>
      </w:r>
      <w:r w:rsidR="00852996" w:rsidRPr="00181E53">
        <w:rPr>
          <w:rFonts w:ascii="Sylfaen" w:hAnsi="Sylfaen" w:cs="Times New Roman"/>
          <w:lang w:val="ka-GE" w:eastAsia="ru-RU"/>
        </w:rPr>
        <w:t xml:space="preserve">მონაცემების მოპოვება </w:t>
      </w:r>
      <w:r w:rsidR="00A86E0F" w:rsidRPr="00181E53">
        <w:rPr>
          <w:rFonts w:ascii="Sylfaen" w:hAnsi="Sylfaen" w:cs="Times New Roman"/>
          <w:lang w:val="ka-GE" w:eastAsia="ru-RU"/>
        </w:rPr>
        <w:t>მწარმოებლის ოფიციალურ ვებ</w:t>
      </w:r>
      <w:r w:rsidR="00852996" w:rsidRPr="00181E53">
        <w:rPr>
          <w:rFonts w:ascii="Sylfaen" w:hAnsi="Sylfaen" w:cs="Times New Roman"/>
          <w:lang w:val="ka-GE" w:eastAsia="ru-RU"/>
        </w:rPr>
        <w:t>-საი</w:t>
      </w:r>
      <w:r w:rsidR="00183A63" w:rsidRPr="00181E53">
        <w:rPr>
          <w:rFonts w:ascii="Sylfaen" w:hAnsi="Sylfaen" w:cs="Times New Roman"/>
          <w:lang w:val="ka-GE" w:eastAsia="ru-RU"/>
        </w:rPr>
        <w:t>ტ</w:t>
      </w:r>
      <w:r w:rsidR="00A86E0F" w:rsidRPr="00181E53">
        <w:rPr>
          <w:rFonts w:ascii="Sylfaen" w:hAnsi="Sylfaen" w:cs="Times New Roman"/>
          <w:lang w:val="ka-GE" w:eastAsia="ru-RU"/>
        </w:rPr>
        <w:t>ზე</w:t>
      </w:r>
      <w:r w:rsidR="00852996" w:rsidRPr="00181E53">
        <w:rPr>
          <w:rFonts w:ascii="Sylfaen" w:hAnsi="Sylfaen" w:cs="Times New Roman"/>
          <w:lang w:val="ka-GE" w:eastAsia="ru-RU"/>
        </w:rPr>
        <w:t>,</w:t>
      </w:r>
      <w:r w:rsidR="00A86E0F" w:rsidRPr="00181E53">
        <w:rPr>
          <w:rFonts w:ascii="Sylfaen" w:hAnsi="Sylfaen" w:cs="Times New Roman"/>
          <w:lang w:val="ka-GE" w:eastAsia="ru-RU"/>
        </w:rPr>
        <w:t xml:space="preserve"> მწარმოებლის მოთხოვნა და ა.შ.).</w:t>
      </w:r>
    </w:p>
    <w:p w14:paraId="09089756" w14:textId="77777777" w:rsidR="005C4AD6" w:rsidRPr="00181E53" w:rsidRDefault="005C4AD6" w:rsidP="005C4AD6">
      <w:pPr>
        <w:spacing w:after="0" w:line="240" w:lineRule="auto"/>
        <w:jc w:val="both"/>
        <w:rPr>
          <w:rFonts w:ascii="Times New Roman" w:hAnsi="Times New Roman" w:cs="Times New Roman"/>
          <w:b/>
          <w:lang w:val="ka-GE"/>
        </w:rPr>
      </w:pPr>
    </w:p>
    <w:p w14:paraId="09CB153E" w14:textId="756ABE5E" w:rsidR="001813C2" w:rsidRPr="00181E53" w:rsidRDefault="004067F3" w:rsidP="001813C2">
      <w:pPr>
        <w:ind w:firstLine="720"/>
        <w:rPr>
          <w:rFonts w:ascii="Times New Roman" w:eastAsia="Times New Roman" w:hAnsi="Times New Roman" w:cs="Times New Roman"/>
          <w:i/>
          <w:lang w:val="ka-GE"/>
        </w:rPr>
      </w:pPr>
      <w:r w:rsidRPr="00181E53">
        <w:rPr>
          <w:rFonts w:ascii="Sylfaen" w:hAnsi="Sylfaen" w:cs="Sylfaen"/>
          <w:b/>
          <w:lang w:val="ka-GE"/>
        </w:rPr>
        <w:t>მოთხოვნები</w:t>
      </w:r>
      <w:r w:rsidRPr="00181E53">
        <w:rPr>
          <w:rFonts w:ascii="Times New Roman" w:hAnsi="Times New Roman" w:cs="Times New Roman"/>
          <w:b/>
          <w:lang w:val="ka-GE"/>
        </w:rPr>
        <w:t xml:space="preserve">  </w:t>
      </w:r>
      <w:r w:rsidRPr="00181E53">
        <w:rPr>
          <w:rFonts w:ascii="Sylfaen" w:hAnsi="Sylfaen" w:cs="Sylfaen"/>
          <w:b/>
          <w:lang w:val="ka-GE"/>
        </w:rPr>
        <w:t>საქონლის</w:t>
      </w:r>
      <w:r w:rsidRPr="00181E53">
        <w:rPr>
          <w:rFonts w:ascii="Times New Roman" w:hAnsi="Times New Roman" w:cs="Times New Roman"/>
          <w:b/>
          <w:lang w:val="ka-GE"/>
        </w:rPr>
        <w:t xml:space="preserve"> </w:t>
      </w:r>
      <w:r w:rsidRPr="00181E53">
        <w:rPr>
          <w:rFonts w:ascii="Sylfaen" w:hAnsi="Sylfaen" w:cs="Sylfaen"/>
          <w:b/>
          <w:lang w:val="ka-GE"/>
        </w:rPr>
        <w:t>ტარისა</w:t>
      </w:r>
      <w:r w:rsidRPr="00181E53">
        <w:rPr>
          <w:rFonts w:ascii="Times New Roman" w:hAnsi="Times New Roman" w:cs="Times New Roman"/>
          <w:b/>
          <w:lang w:val="ka-GE"/>
        </w:rPr>
        <w:t xml:space="preserve"> </w:t>
      </w:r>
      <w:r w:rsidRPr="00181E53">
        <w:rPr>
          <w:rFonts w:ascii="Sylfaen" w:hAnsi="Sylfaen" w:cs="Sylfaen"/>
          <w:b/>
          <w:lang w:val="ka-GE"/>
        </w:rPr>
        <w:t>და</w:t>
      </w:r>
      <w:r w:rsidRPr="00181E53">
        <w:rPr>
          <w:rFonts w:ascii="Times New Roman" w:hAnsi="Times New Roman" w:cs="Times New Roman"/>
          <w:b/>
          <w:lang w:val="ka-GE"/>
        </w:rPr>
        <w:t xml:space="preserve"> </w:t>
      </w:r>
      <w:r w:rsidRPr="00181E53">
        <w:rPr>
          <w:rFonts w:ascii="Sylfaen" w:hAnsi="Sylfaen" w:cs="Sylfaen"/>
          <w:b/>
          <w:lang w:val="ka-GE"/>
        </w:rPr>
        <w:t>შეფუთვის</w:t>
      </w:r>
      <w:r w:rsidRPr="00181E53">
        <w:rPr>
          <w:rFonts w:ascii="Times New Roman" w:hAnsi="Times New Roman" w:cs="Times New Roman"/>
          <w:b/>
          <w:lang w:val="ka-GE"/>
        </w:rPr>
        <w:t xml:space="preserve"> </w:t>
      </w:r>
      <w:r w:rsidRPr="00181E53">
        <w:rPr>
          <w:rFonts w:ascii="Sylfaen" w:hAnsi="Sylfaen" w:cs="Sylfaen"/>
          <w:b/>
          <w:lang w:val="ka-GE"/>
        </w:rPr>
        <w:t>მიმართ:</w:t>
      </w:r>
    </w:p>
    <w:p w14:paraId="2A05B3C1" w14:textId="7DDB67CE" w:rsidR="0056767D" w:rsidRPr="001B4A25" w:rsidRDefault="00BD2D22" w:rsidP="001B4A25">
      <w:pPr>
        <w:shd w:val="clear" w:color="auto" w:fill="FFFFFF"/>
        <w:spacing w:line="240" w:lineRule="auto"/>
        <w:ind w:firstLine="709"/>
        <w:jc w:val="both"/>
        <w:rPr>
          <w:rFonts w:ascii="Sylfaen" w:hAnsi="Sylfaen" w:cs="Times New Roman"/>
          <w:lang w:val="ka-GE"/>
        </w:rPr>
      </w:pPr>
      <w:r w:rsidRPr="00181E53">
        <w:rPr>
          <w:rFonts w:ascii="Times New Roman" w:hAnsi="Times New Roman" w:cs="Times New Roman"/>
          <w:b/>
          <w:lang w:val="ka-GE"/>
        </w:rPr>
        <w:t>2.2.1.</w:t>
      </w:r>
      <w:r w:rsidR="00B8671A" w:rsidRPr="00181E53">
        <w:rPr>
          <w:rFonts w:ascii="Times New Roman" w:hAnsi="Times New Roman" w:cs="Times New Roman"/>
          <w:b/>
          <w:lang w:val="ka-GE"/>
        </w:rPr>
        <w:t xml:space="preserve"> </w:t>
      </w:r>
      <w:r w:rsidR="001C283B" w:rsidRPr="00181E53">
        <w:rPr>
          <w:rFonts w:ascii="Times New Roman" w:hAnsi="Times New Roman" w:cs="Times New Roman"/>
          <w:b/>
          <w:lang w:val="ka-GE"/>
        </w:rPr>
        <w:t xml:space="preserve"> </w:t>
      </w:r>
      <w:r w:rsidR="00007E5B" w:rsidRPr="00181E53">
        <w:rPr>
          <w:rFonts w:ascii="Sylfaen" w:hAnsi="Sylfaen" w:cs="Times New Roman"/>
          <w:lang w:val="ka-GE"/>
        </w:rPr>
        <w:t>ტარა</w:t>
      </w:r>
      <w:r w:rsidR="00A94526" w:rsidRPr="00181E53">
        <w:rPr>
          <w:rFonts w:ascii="Sylfaen" w:hAnsi="Sylfaen" w:cs="Times New Roman"/>
          <w:lang w:val="ka-GE"/>
        </w:rPr>
        <w:t xml:space="preserve">, შეფუთვა, </w:t>
      </w:r>
      <w:r w:rsidR="00007E5B" w:rsidRPr="00181E53">
        <w:rPr>
          <w:rFonts w:ascii="Sylfaen" w:hAnsi="Sylfaen" w:cs="Times New Roman"/>
          <w:lang w:val="ka-GE"/>
        </w:rPr>
        <w:t>მარკირ</w:t>
      </w:r>
      <w:r w:rsidR="00A94526" w:rsidRPr="00181E53">
        <w:rPr>
          <w:rFonts w:ascii="Sylfaen" w:hAnsi="Sylfaen" w:cs="Times New Roman"/>
          <w:lang w:val="ka-GE"/>
        </w:rPr>
        <w:t xml:space="preserve">ება უნდა </w:t>
      </w:r>
      <w:r w:rsidR="00E872AF" w:rsidRPr="00181E53">
        <w:rPr>
          <w:rFonts w:ascii="Sylfaen" w:hAnsi="Sylfaen" w:cs="Times New Roman"/>
          <w:lang w:val="ka-GE"/>
        </w:rPr>
        <w:t>უზრუნველყოფდეს</w:t>
      </w:r>
      <w:r w:rsidR="00A94526" w:rsidRPr="00181E53">
        <w:rPr>
          <w:rFonts w:ascii="Sylfaen" w:hAnsi="Sylfaen" w:cs="Times New Roman"/>
          <w:lang w:val="ka-GE"/>
        </w:rPr>
        <w:t xml:space="preserve"> უსაფრთხოებას შენახვის, ტრანსპორტირების ნორმალურ პირობებში, შეესაბამებოდეს სტანდარტებს</w:t>
      </w:r>
      <w:r w:rsidR="00007E5B" w:rsidRPr="00181E53">
        <w:rPr>
          <w:rFonts w:ascii="Sylfaen" w:hAnsi="Sylfaen" w:cs="Times New Roman"/>
          <w:lang w:val="ka-GE"/>
        </w:rPr>
        <w:t xml:space="preserve"> და ტექნიკურ პირობებს</w:t>
      </w:r>
      <w:r w:rsidR="001813C2" w:rsidRPr="00181E53">
        <w:rPr>
          <w:rFonts w:ascii="Times New Roman" w:hAnsi="Times New Roman" w:cs="Times New Roman"/>
          <w:lang w:val="ka-GE"/>
        </w:rPr>
        <w:t>.</w:t>
      </w:r>
    </w:p>
    <w:p w14:paraId="37CDB3ED" w14:textId="25E045F2" w:rsidR="00D640F7" w:rsidRPr="00181E53" w:rsidRDefault="00D640F7" w:rsidP="00D640F7">
      <w:pPr>
        <w:rPr>
          <w:rFonts w:ascii="Times New Roman" w:eastAsia="Calibri" w:hAnsi="Times New Roman" w:cs="Times New Roman"/>
          <w:b/>
          <w:lang w:val="ka-GE"/>
        </w:rPr>
      </w:pPr>
      <w:r w:rsidRPr="00181E53">
        <w:rPr>
          <w:rFonts w:ascii="Times New Roman" w:eastAsia="Calibri" w:hAnsi="Times New Roman" w:cs="Times New Roman"/>
          <w:b/>
          <w:lang w:val="ka-GE"/>
        </w:rPr>
        <w:t xml:space="preserve">2.3. </w:t>
      </w:r>
      <w:r w:rsidR="00CA6E51" w:rsidRPr="00181E53">
        <w:rPr>
          <w:rFonts w:ascii="Sylfaen" w:eastAsia="Calibri" w:hAnsi="Sylfaen" w:cs="Times New Roman"/>
          <w:b/>
          <w:lang w:val="ka-GE"/>
        </w:rPr>
        <w:t>მოთხოვნები წარმოებაში გამოყენებული მასალებისა და მოწყობილობის მიმართ</w:t>
      </w:r>
      <w:r w:rsidR="00F5453F" w:rsidRPr="00181E53">
        <w:rPr>
          <w:rFonts w:ascii="Times New Roman" w:eastAsia="Calibri" w:hAnsi="Times New Roman" w:cs="Times New Roman"/>
          <w:b/>
          <w:lang w:val="ka-GE"/>
        </w:rPr>
        <w:t xml:space="preserve"> </w:t>
      </w:r>
    </w:p>
    <w:p w14:paraId="697C6981" w14:textId="17A66214" w:rsidR="00D640F7" w:rsidRPr="00181E53" w:rsidRDefault="00CA6E51" w:rsidP="00D640F7">
      <w:pPr>
        <w:jc w:val="both"/>
        <w:rPr>
          <w:rFonts w:ascii="Times New Roman" w:eastAsia="Calibri" w:hAnsi="Times New Roman" w:cs="Times New Roman"/>
          <w:lang w:val="ka-GE"/>
        </w:rPr>
      </w:pPr>
      <w:r w:rsidRPr="00181E53">
        <w:rPr>
          <w:rFonts w:ascii="Sylfaen" w:eastAsia="Calibri" w:hAnsi="Sylfaen" w:cs="Sylfaen"/>
          <w:lang w:val="ka-GE"/>
        </w:rPr>
        <w:t>არ</w:t>
      </w:r>
      <w:r w:rsidRPr="00181E53">
        <w:rPr>
          <w:rFonts w:ascii="Times New Roman" w:eastAsia="Calibri" w:hAnsi="Times New Roman" w:cs="Times New Roman"/>
          <w:lang w:val="ka-GE"/>
        </w:rPr>
        <w:t xml:space="preserve"> </w:t>
      </w:r>
      <w:r w:rsidRPr="00181E53">
        <w:rPr>
          <w:rFonts w:ascii="Sylfaen" w:eastAsia="Calibri" w:hAnsi="Sylfaen" w:cs="Sylfaen"/>
          <w:lang w:val="ka-GE"/>
        </w:rPr>
        <w:t>მოითხოვება.</w:t>
      </w:r>
    </w:p>
    <w:p w14:paraId="64E874F8" w14:textId="3673133E" w:rsidR="00D640F7" w:rsidRPr="00181E53" w:rsidRDefault="00D640F7" w:rsidP="00D640F7">
      <w:pPr>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2.4. </w:t>
      </w:r>
      <w:r w:rsidR="00B30102" w:rsidRPr="00181E53">
        <w:rPr>
          <w:rFonts w:eastAsia="Calibri" w:cstheme="minorHAnsi"/>
          <w:b/>
          <w:lang w:val="ka-GE"/>
        </w:rPr>
        <w:t xml:space="preserve">მოთხოვნები ტექნიკური რეგულირების შესახებ კანონმდებლობის სავალდებულო მოთხოვნებთან საქონლის შესაბამისობის მიმართ </w:t>
      </w:r>
    </w:p>
    <w:p w14:paraId="44DC38A4" w14:textId="54E5D669" w:rsidR="00D640F7" w:rsidRPr="00181E53" w:rsidRDefault="00B30102" w:rsidP="00D640F7">
      <w:pPr>
        <w:jc w:val="both"/>
        <w:rPr>
          <w:rFonts w:ascii="Times New Roman" w:eastAsia="Calibri" w:hAnsi="Times New Roman" w:cs="Times New Roman"/>
          <w:lang w:val="ka-GE"/>
        </w:rPr>
      </w:pPr>
      <w:r w:rsidRPr="00181E53">
        <w:rPr>
          <w:rFonts w:ascii="Sylfaen" w:eastAsia="Calibri" w:hAnsi="Sylfaen" w:cs="Sylfaen"/>
          <w:lang w:val="ka-GE"/>
        </w:rPr>
        <w:t>არ</w:t>
      </w:r>
      <w:r w:rsidRPr="00181E53">
        <w:rPr>
          <w:rFonts w:ascii="Times New Roman" w:eastAsia="Calibri" w:hAnsi="Times New Roman" w:cs="Times New Roman"/>
          <w:lang w:val="ka-GE"/>
        </w:rPr>
        <w:t xml:space="preserve"> </w:t>
      </w:r>
      <w:r w:rsidRPr="00181E53">
        <w:rPr>
          <w:rFonts w:ascii="Sylfaen" w:eastAsia="Calibri" w:hAnsi="Sylfaen" w:cs="Sylfaen"/>
          <w:lang w:val="ka-GE"/>
        </w:rPr>
        <w:t>მოითხოვება.</w:t>
      </w:r>
    </w:p>
    <w:p w14:paraId="4F75D0A8" w14:textId="618E1568" w:rsidR="00D640F7" w:rsidRPr="00181E53" w:rsidRDefault="00D640F7" w:rsidP="00D640F7">
      <w:pPr>
        <w:jc w:val="both"/>
        <w:rPr>
          <w:rFonts w:ascii="Times New Roman" w:eastAsia="Calibri" w:hAnsi="Times New Roman" w:cs="Times New Roman"/>
          <w:b/>
          <w:lang w:val="ka-GE"/>
        </w:rPr>
      </w:pPr>
      <w:r w:rsidRPr="00181E53">
        <w:rPr>
          <w:rFonts w:ascii="Times New Roman" w:eastAsia="Calibri" w:hAnsi="Times New Roman" w:cs="Times New Roman"/>
          <w:b/>
          <w:lang w:val="ka-GE"/>
        </w:rPr>
        <w:t>2.5.</w:t>
      </w:r>
      <w:r w:rsidR="00B30102" w:rsidRPr="00181E53">
        <w:rPr>
          <w:rFonts w:eastAsia="Calibri" w:cs="Times New Roman"/>
          <w:b/>
          <w:lang w:val="ka-GE"/>
        </w:rPr>
        <w:t xml:space="preserve"> მოთხოვნები საქონლის ნებაყოფლობითი სერტიფიკაციის შესახებ</w:t>
      </w:r>
      <w:r w:rsidRPr="00181E53">
        <w:rPr>
          <w:rFonts w:ascii="Times New Roman" w:eastAsia="Calibri" w:hAnsi="Times New Roman" w:cs="Times New Roman"/>
          <w:b/>
          <w:lang w:val="ka-GE"/>
        </w:rPr>
        <w:t xml:space="preserve"> </w:t>
      </w:r>
    </w:p>
    <w:p w14:paraId="75D29824" w14:textId="6A2F60CD" w:rsidR="00D640F7" w:rsidRPr="00EB4307" w:rsidRDefault="00EB4307" w:rsidP="00EB4307">
      <w:pPr>
        <w:jc w:val="both"/>
        <w:rPr>
          <w:rFonts w:ascii="Sylfaen" w:eastAsia="Calibri" w:hAnsi="Sylfaen" w:cs="Times New Roman"/>
          <w:lang w:val="ka-GE"/>
        </w:rPr>
      </w:pPr>
      <w:r>
        <w:rPr>
          <w:rFonts w:ascii="Sylfaen" w:eastAsia="Calibri" w:hAnsi="Sylfaen" w:cs="Times New Roman"/>
          <w:lang w:val="ka-GE"/>
        </w:rPr>
        <w:t xml:space="preserve"> </w:t>
      </w:r>
      <w:r w:rsidRPr="00181E53">
        <w:rPr>
          <w:rFonts w:ascii="Sylfaen" w:eastAsia="Calibri" w:hAnsi="Sylfaen" w:cs="Sylfaen"/>
          <w:lang w:val="ka-GE"/>
        </w:rPr>
        <w:t>არ</w:t>
      </w:r>
      <w:r w:rsidRPr="00181E53">
        <w:rPr>
          <w:rFonts w:ascii="Times New Roman" w:eastAsia="Calibri" w:hAnsi="Times New Roman" w:cs="Times New Roman"/>
          <w:lang w:val="ka-GE"/>
        </w:rPr>
        <w:t xml:space="preserve"> </w:t>
      </w:r>
      <w:r w:rsidRPr="00181E53">
        <w:rPr>
          <w:rFonts w:ascii="Sylfaen" w:eastAsia="Calibri" w:hAnsi="Sylfaen" w:cs="Sylfaen"/>
          <w:lang w:val="ka-GE"/>
        </w:rPr>
        <w:t>მოითხოვება.</w:t>
      </w:r>
    </w:p>
    <w:p w14:paraId="2B23987D" w14:textId="69E365B4" w:rsidR="00D640F7" w:rsidRPr="00181E53" w:rsidRDefault="00D640F7" w:rsidP="00D640F7">
      <w:pPr>
        <w:jc w:val="both"/>
        <w:rPr>
          <w:rFonts w:eastAsia="Calibri" w:cs="Times New Roman"/>
          <w:b/>
          <w:lang w:val="ka-GE"/>
        </w:rPr>
      </w:pPr>
      <w:r w:rsidRPr="00181E53">
        <w:rPr>
          <w:rFonts w:ascii="Times New Roman" w:eastAsia="Calibri" w:hAnsi="Times New Roman" w:cs="Times New Roman"/>
          <w:b/>
          <w:lang w:val="ka-GE"/>
        </w:rPr>
        <w:t>2.6.</w:t>
      </w:r>
      <w:r w:rsidR="00703751" w:rsidRPr="00181E53">
        <w:rPr>
          <w:rFonts w:ascii="Sylfaen" w:eastAsia="Calibri" w:hAnsi="Sylfaen" w:cs="Times New Roman"/>
          <w:b/>
          <w:lang w:val="ka-GE"/>
        </w:rPr>
        <w:tab/>
        <w:t>მოთხოვნები მისაწოდებელი საქონლის საგარანტიო ვადის ან/და ხარისხის გარანტიის წარდგენის მოცულობის მიმართ.</w:t>
      </w:r>
    </w:p>
    <w:p w14:paraId="0F9DAD2F" w14:textId="6ABBA790" w:rsidR="00D640F7" w:rsidRPr="00181E53" w:rsidRDefault="0084073E" w:rsidP="00D640F7">
      <w:pPr>
        <w:jc w:val="both"/>
        <w:rPr>
          <w:rFonts w:eastAsia="Calibri" w:cs="Times New Roman"/>
          <w:lang w:val="ka-GE"/>
        </w:rPr>
      </w:pPr>
      <w:r w:rsidRPr="00181E53">
        <w:rPr>
          <w:rFonts w:ascii="Sylfaen" w:eastAsia="Calibri" w:hAnsi="Sylfaen" w:cs="Times New Roman"/>
          <w:lang w:val="ka-GE"/>
        </w:rPr>
        <w:t xml:space="preserve">მიწოდებული </w:t>
      </w:r>
      <w:r w:rsidR="00431E48" w:rsidRPr="00181E53">
        <w:rPr>
          <w:rFonts w:ascii="Sylfaen" w:eastAsia="Calibri" w:hAnsi="Sylfaen" w:cs="Times New Roman"/>
          <w:lang w:val="ka-GE"/>
        </w:rPr>
        <w:t>მოწყობილობის</w:t>
      </w:r>
      <w:r w:rsidRPr="00181E53">
        <w:rPr>
          <w:rFonts w:ascii="Sylfaen" w:eastAsia="Calibri" w:hAnsi="Sylfaen" w:cs="Times New Roman"/>
          <w:lang w:val="ka-GE"/>
        </w:rPr>
        <w:t xml:space="preserve"> </w:t>
      </w:r>
      <w:r w:rsidR="00431E48" w:rsidRPr="00181E53">
        <w:rPr>
          <w:rFonts w:ascii="Sylfaen" w:eastAsia="Calibri" w:hAnsi="Sylfaen" w:cs="Times New Roman"/>
          <w:lang w:val="ka-GE"/>
        </w:rPr>
        <w:t>დეფექტების</w:t>
      </w:r>
      <w:r w:rsidRPr="00181E53">
        <w:rPr>
          <w:rFonts w:ascii="Sylfaen" w:eastAsia="Calibri" w:hAnsi="Sylfaen" w:cs="Times New Roman"/>
          <w:lang w:val="ka-GE"/>
        </w:rPr>
        <w:t xml:space="preserve"> აღმოფხვრასთან დაკავშირებული ყველა ხარჯი, რომელიც გამოწვეულია წარმოების ტექნოლოგიის</w:t>
      </w:r>
      <w:r w:rsidR="00431E48" w:rsidRPr="00181E53">
        <w:rPr>
          <w:rFonts w:ascii="Sylfaen" w:eastAsia="Calibri" w:hAnsi="Sylfaen" w:cs="Times New Roman"/>
          <w:lang w:val="ka-GE"/>
        </w:rPr>
        <w:t xml:space="preserve">, მიწოდების </w:t>
      </w:r>
      <w:r w:rsidRPr="00181E53">
        <w:rPr>
          <w:rFonts w:ascii="Sylfaen" w:eastAsia="Calibri" w:hAnsi="Sylfaen" w:cs="Times New Roman"/>
          <w:lang w:val="ka-GE"/>
        </w:rPr>
        <w:t>დარღვევით, დემონტაჟის, ტრანსპორტირების, დეფექტების აღმოფხვრის</w:t>
      </w:r>
      <w:r w:rsidR="00431E48" w:rsidRPr="00181E53">
        <w:rPr>
          <w:rFonts w:ascii="Sylfaen" w:eastAsia="Calibri" w:hAnsi="Sylfaen" w:cs="Times New Roman"/>
          <w:lang w:val="ka-GE"/>
        </w:rPr>
        <w:t>ა</w:t>
      </w:r>
      <w:r w:rsidRPr="00181E53">
        <w:rPr>
          <w:rFonts w:ascii="Sylfaen" w:eastAsia="Calibri" w:hAnsi="Sylfaen" w:cs="Times New Roman"/>
          <w:lang w:val="ka-GE"/>
        </w:rPr>
        <w:t xml:space="preserve"> და შემდგომი მონტაჟის ხარჯების ჩათვლით, ეკისრება ამ </w:t>
      </w:r>
      <w:r w:rsidR="00431E48" w:rsidRPr="00181E53">
        <w:rPr>
          <w:rFonts w:ascii="Sylfaen" w:eastAsia="Calibri" w:hAnsi="Sylfaen" w:cs="Times New Roman"/>
          <w:lang w:val="ka-GE"/>
        </w:rPr>
        <w:t>მოწყობილობის</w:t>
      </w:r>
      <w:r w:rsidRPr="00181E53">
        <w:rPr>
          <w:rFonts w:ascii="Sylfaen" w:eastAsia="Calibri" w:hAnsi="Sylfaen" w:cs="Times New Roman"/>
          <w:lang w:val="ka-GE"/>
        </w:rPr>
        <w:t xml:space="preserve"> </w:t>
      </w:r>
      <w:r w:rsidR="00431E48" w:rsidRPr="00181E53">
        <w:rPr>
          <w:rFonts w:ascii="Sylfaen" w:eastAsia="Calibri" w:hAnsi="Sylfaen" w:cs="Times New Roman"/>
          <w:lang w:val="ka-GE"/>
        </w:rPr>
        <w:t>მიმწოდებელს</w:t>
      </w:r>
      <w:r w:rsidR="00D640F7" w:rsidRPr="00181E53">
        <w:rPr>
          <w:rFonts w:ascii="Times New Roman" w:eastAsia="Calibri" w:hAnsi="Times New Roman" w:cs="Times New Roman"/>
          <w:lang w:val="ka-GE"/>
        </w:rPr>
        <w:t>.</w:t>
      </w:r>
      <w:r w:rsidR="007E453B" w:rsidRPr="00181E53">
        <w:rPr>
          <w:rFonts w:eastAsia="Calibri" w:cs="Times New Roman"/>
          <w:lang w:val="ka-GE"/>
        </w:rPr>
        <w:t xml:space="preserve"> </w:t>
      </w:r>
    </w:p>
    <w:p w14:paraId="4AA17E01" w14:textId="41468168" w:rsidR="00506065" w:rsidRPr="00181E53" w:rsidRDefault="003D34D0" w:rsidP="00F960A8">
      <w:pPr>
        <w:ind w:firstLine="709"/>
        <w:jc w:val="both"/>
        <w:rPr>
          <w:rFonts w:ascii="Sylfaen" w:hAnsi="Sylfaen" w:cs="Times New Roman"/>
          <w:lang w:val="ka-GE" w:eastAsia="ru-RU"/>
        </w:rPr>
      </w:pPr>
      <w:r w:rsidRPr="00181E53">
        <w:rPr>
          <w:rFonts w:ascii="Sylfaen" w:hAnsi="Sylfaen" w:cs="Times New Roman"/>
          <w:lang w:val="ka-GE" w:eastAsia="ru-RU"/>
        </w:rPr>
        <w:t>საქონლის მიღების</w:t>
      </w:r>
      <w:r w:rsidR="00F960A8" w:rsidRPr="00181E53">
        <w:rPr>
          <w:rFonts w:ascii="Sylfaen" w:hAnsi="Sylfaen" w:cs="Times New Roman"/>
          <w:lang w:val="ka-GE" w:eastAsia="ru-RU"/>
        </w:rPr>
        <w:t xml:space="preserve"> პროცესში მიწოდებული საქონლის ფასის, რაოდენობის, ასორტიმენტის, ხარისხის მიხედვით </w:t>
      </w:r>
      <w:r w:rsidR="00506065" w:rsidRPr="00181E53">
        <w:rPr>
          <w:rFonts w:ascii="Sylfaen" w:hAnsi="Sylfaen" w:cs="Times New Roman"/>
          <w:lang w:val="ka-GE" w:eastAsia="ru-RU"/>
        </w:rPr>
        <w:t xml:space="preserve">შეუსაბამობის </w:t>
      </w:r>
      <w:r w:rsidRPr="00181E53">
        <w:rPr>
          <w:rFonts w:ascii="Sylfaen" w:hAnsi="Sylfaen" w:cs="Times New Roman"/>
          <w:lang w:val="ka-GE" w:eastAsia="ru-RU"/>
        </w:rPr>
        <w:t>გამოვლ</w:t>
      </w:r>
      <w:r w:rsidR="00506065" w:rsidRPr="00181E53">
        <w:rPr>
          <w:rFonts w:ascii="Sylfaen" w:hAnsi="Sylfaen" w:cs="Times New Roman"/>
          <w:lang w:val="ka-GE" w:eastAsia="ru-RU"/>
        </w:rPr>
        <w:t>ე</w:t>
      </w:r>
      <w:r w:rsidRPr="00181E53">
        <w:rPr>
          <w:rFonts w:ascii="Sylfaen" w:hAnsi="Sylfaen" w:cs="Times New Roman"/>
          <w:lang w:val="ka-GE" w:eastAsia="ru-RU"/>
        </w:rPr>
        <w:t>ნ</w:t>
      </w:r>
      <w:r w:rsidR="00506065" w:rsidRPr="00181E53">
        <w:rPr>
          <w:rFonts w:ascii="Sylfaen" w:hAnsi="Sylfaen" w:cs="Times New Roman"/>
          <w:lang w:val="ka-GE" w:eastAsia="ru-RU"/>
        </w:rPr>
        <w:t>ის შემთხვევაში</w:t>
      </w:r>
      <w:r w:rsidR="007947A3" w:rsidRPr="00181E53">
        <w:rPr>
          <w:rFonts w:ascii="Sylfaen" w:hAnsi="Sylfaen" w:cs="Times New Roman"/>
          <w:lang w:val="ka-GE" w:eastAsia="ru-RU"/>
        </w:rPr>
        <w:t>,</w:t>
      </w:r>
      <w:r w:rsidR="00506065" w:rsidRPr="00181E53">
        <w:rPr>
          <w:rFonts w:ascii="Sylfaen" w:hAnsi="Sylfaen" w:cs="Times New Roman"/>
          <w:lang w:val="ka-GE" w:eastAsia="ru-RU"/>
        </w:rPr>
        <w:t xml:space="preserve"> </w:t>
      </w:r>
      <w:r w:rsidR="00F960A8" w:rsidRPr="00181E53">
        <w:rPr>
          <w:rFonts w:ascii="Sylfaen" w:hAnsi="Sylfaen" w:cs="Times New Roman"/>
          <w:lang w:val="ka-GE" w:eastAsia="ru-RU"/>
        </w:rPr>
        <w:t xml:space="preserve">აგრეთვე </w:t>
      </w:r>
      <w:r w:rsidRPr="00181E53">
        <w:rPr>
          <w:rFonts w:ascii="Sylfaen" w:hAnsi="Sylfaen" w:cs="Times New Roman"/>
          <w:lang w:val="ka-GE" w:eastAsia="ru-RU"/>
        </w:rPr>
        <w:t xml:space="preserve"> მიმწოდებლის მიერ </w:t>
      </w:r>
      <w:r w:rsidR="00F960A8" w:rsidRPr="00181E53">
        <w:rPr>
          <w:rFonts w:ascii="Sylfaen" w:hAnsi="Sylfaen" w:cs="Times New Roman"/>
          <w:lang w:val="ka-GE" w:eastAsia="ru-RU"/>
        </w:rPr>
        <w:t>საქონლის მიწოდების</w:t>
      </w:r>
      <w:r w:rsidR="004F4B65" w:rsidRPr="00181E53">
        <w:rPr>
          <w:rFonts w:ascii="Sylfaen" w:hAnsi="Sylfaen" w:cs="Times New Roman"/>
          <w:lang w:val="ka-GE" w:eastAsia="ru-RU"/>
        </w:rPr>
        <w:t>ას</w:t>
      </w:r>
      <w:r w:rsidR="00F960A8" w:rsidRPr="00181E53">
        <w:rPr>
          <w:rFonts w:ascii="Sylfaen" w:hAnsi="Sylfaen" w:cs="Times New Roman"/>
          <w:lang w:val="ka-GE" w:eastAsia="ru-RU"/>
        </w:rPr>
        <w:t xml:space="preserve"> </w:t>
      </w:r>
      <w:r w:rsidR="004F4B65" w:rsidRPr="00181E53">
        <w:rPr>
          <w:rFonts w:ascii="Sylfaen" w:hAnsi="Sylfaen" w:cs="Times New Roman"/>
          <w:lang w:val="ka-GE" w:eastAsia="ru-RU"/>
        </w:rPr>
        <w:t xml:space="preserve">ვადების </w:t>
      </w:r>
      <w:r w:rsidR="00F960A8" w:rsidRPr="00181E53">
        <w:rPr>
          <w:rFonts w:ascii="Sylfaen" w:hAnsi="Sylfaen" w:cs="Times New Roman"/>
          <w:lang w:val="ka-GE" w:eastAsia="ru-RU"/>
        </w:rPr>
        <w:t xml:space="preserve">დარღვევით, დაზიანებული </w:t>
      </w:r>
      <w:r w:rsidRPr="00181E53">
        <w:rPr>
          <w:rFonts w:ascii="Sylfaen" w:hAnsi="Sylfaen" w:cs="Times New Roman"/>
          <w:lang w:val="ka-GE" w:eastAsia="ru-RU"/>
        </w:rPr>
        <w:t>შეფუთვი</w:t>
      </w:r>
      <w:r w:rsidR="00F960A8" w:rsidRPr="00181E53">
        <w:rPr>
          <w:rFonts w:ascii="Sylfaen" w:hAnsi="Sylfaen" w:cs="Times New Roman"/>
          <w:lang w:val="ka-GE" w:eastAsia="ru-RU"/>
        </w:rPr>
        <w:t>თ</w:t>
      </w:r>
      <w:r w:rsidRPr="00181E53">
        <w:rPr>
          <w:rFonts w:ascii="Sylfaen" w:hAnsi="Sylfaen" w:cs="Times New Roman"/>
          <w:lang w:val="ka-GE" w:eastAsia="ru-RU"/>
        </w:rPr>
        <w:t xml:space="preserve">, ხელშეკრულებით გათვალისწინებული </w:t>
      </w:r>
      <w:r w:rsidR="00506065" w:rsidRPr="00181E53">
        <w:rPr>
          <w:rFonts w:ascii="Sylfaen" w:hAnsi="Sylfaen" w:cs="Times New Roman"/>
          <w:lang w:val="ka-GE" w:eastAsia="ru-RU"/>
        </w:rPr>
        <w:t xml:space="preserve">თანმხლები დოკუმენტების გარეშე, მყიდველს უფლება აქვს მოსთხოვოს მიმწოდებელს </w:t>
      </w:r>
      <w:r w:rsidR="00F960A8" w:rsidRPr="00181E53">
        <w:rPr>
          <w:rFonts w:ascii="Sylfaen" w:hAnsi="Sylfaen" w:cs="Times New Roman"/>
          <w:lang w:val="ka-GE" w:eastAsia="ru-RU"/>
        </w:rPr>
        <w:t>მიუწოდებელი საქონლის რაოდენობ</w:t>
      </w:r>
      <w:r w:rsidR="008C1698" w:rsidRPr="00181E53">
        <w:rPr>
          <w:rFonts w:ascii="Sylfaen" w:hAnsi="Sylfaen" w:cs="Times New Roman"/>
          <w:lang w:val="ka-GE" w:eastAsia="ru-RU"/>
        </w:rPr>
        <w:t>ის შევსება ან</w:t>
      </w:r>
      <w:r w:rsidR="00F960A8" w:rsidRPr="00181E53">
        <w:rPr>
          <w:rFonts w:ascii="Sylfaen" w:hAnsi="Sylfaen" w:cs="Times New Roman"/>
          <w:lang w:val="ka-GE" w:eastAsia="ru-RU"/>
        </w:rPr>
        <w:t xml:space="preserve"> </w:t>
      </w:r>
      <w:r w:rsidR="004F4B65" w:rsidRPr="00181E53">
        <w:rPr>
          <w:rFonts w:ascii="Sylfaen" w:hAnsi="Sylfaen" w:cs="Times New Roman"/>
          <w:lang w:val="ka-GE" w:eastAsia="ru-RU"/>
        </w:rPr>
        <w:t xml:space="preserve">საქონლის </w:t>
      </w:r>
      <w:r w:rsidR="00506065" w:rsidRPr="00181E53">
        <w:rPr>
          <w:rFonts w:ascii="Sylfaen" w:hAnsi="Sylfaen" w:cs="Times New Roman"/>
          <w:lang w:val="ka-GE" w:eastAsia="ru-RU"/>
        </w:rPr>
        <w:t>შეცვლ</w:t>
      </w:r>
      <w:r w:rsidR="004F4B65" w:rsidRPr="00181E53">
        <w:rPr>
          <w:rFonts w:ascii="Sylfaen" w:hAnsi="Sylfaen" w:cs="Times New Roman"/>
          <w:lang w:val="ka-GE" w:eastAsia="ru-RU"/>
        </w:rPr>
        <w:t>ა</w:t>
      </w:r>
      <w:r w:rsidR="00506065" w:rsidRPr="00181E53">
        <w:rPr>
          <w:rFonts w:ascii="Sylfaen" w:hAnsi="Sylfaen" w:cs="Times New Roman"/>
          <w:lang w:val="ka-GE" w:eastAsia="ru-RU"/>
        </w:rPr>
        <w:t xml:space="preserve"> ხარისხიანით</w:t>
      </w:r>
      <w:r w:rsidR="004F4B65" w:rsidRPr="00181E53">
        <w:rPr>
          <w:rFonts w:ascii="Sylfaen" w:hAnsi="Sylfaen" w:cs="Times New Roman"/>
          <w:lang w:val="ka-GE" w:eastAsia="ru-RU"/>
        </w:rPr>
        <w:t>,</w:t>
      </w:r>
      <w:r w:rsidR="00F960A8" w:rsidRPr="00181E53">
        <w:rPr>
          <w:rFonts w:ascii="Sylfaen" w:hAnsi="Sylfaen" w:cs="Times New Roman"/>
          <w:lang w:val="ka-GE" w:eastAsia="ru-RU"/>
        </w:rPr>
        <w:t xml:space="preserve"> მყიდველის მიერ მითითებულ ვადაში</w:t>
      </w:r>
      <w:r w:rsidR="00506065" w:rsidRPr="00181E53">
        <w:rPr>
          <w:rFonts w:ascii="Sylfaen" w:hAnsi="Sylfaen" w:cs="Times New Roman"/>
          <w:lang w:val="ka-GE" w:eastAsia="ru-RU"/>
        </w:rPr>
        <w:t>.</w:t>
      </w:r>
    </w:p>
    <w:p w14:paraId="1E49EAEC" w14:textId="15CE7E83" w:rsidR="005E5315" w:rsidRPr="00181E53" w:rsidRDefault="00D42F7A" w:rsidP="005E5315">
      <w:pPr>
        <w:spacing w:after="0" w:line="240" w:lineRule="auto"/>
        <w:rPr>
          <w:rFonts w:ascii="Times New Roman" w:hAnsi="Times New Roman" w:cs="Times New Roman"/>
          <w:b/>
          <w:lang w:val="ka-GE"/>
        </w:rPr>
      </w:pPr>
      <w:r w:rsidRPr="00181E53">
        <w:rPr>
          <w:rFonts w:ascii="Sylfaen" w:hAnsi="Sylfaen" w:cs="Times New Roman"/>
          <w:b/>
          <w:lang w:val="ka-GE"/>
        </w:rPr>
        <w:t>მიმწოდებლის მიერ დროებითი გამოყენებისთვის მიწოდებული მოწყობილობა:</w:t>
      </w:r>
    </w:p>
    <w:p w14:paraId="14C62712" w14:textId="77777777" w:rsidR="005E5315" w:rsidRPr="00181E53" w:rsidRDefault="005E5315" w:rsidP="005E5315">
      <w:pPr>
        <w:spacing w:after="0" w:line="240" w:lineRule="auto"/>
        <w:jc w:val="center"/>
        <w:rPr>
          <w:rFonts w:ascii="Times New Roman" w:hAnsi="Times New Roman" w:cs="Times New Roman"/>
          <w:b/>
          <w:lang w:val="ka-GE"/>
        </w:rPr>
      </w:pPr>
    </w:p>
    <w:p w14:paraId="2476EEED" w14:textId="4F1E1772" w:rsidR="00D42F7A" w:rsidRDefault="005E5315" w:rsidP="0055032C">
      <w:pPr>
        <w:pStyle w:val="FootnoteText"/>
        <w:spacing w:after="0" w:line="240" w:lineRule="auto"/>
        <w:jc w:val="both"/>
        <w:rPr>
          <w:rFonts w:ascii="Sylfaen" w:hAnsi="Sylfaen"/>
          <w:sz w:val="22"/>
          <w:szCs w:val="22"/>
          <w:lang w:val="ka-GE"/>
        </w:rPr>
      </w:pPr>
      <w:r w:rsidRPr="00181E53">
        <w:rPr>
          <w:sz w:val="22"/>
          <w:szCs w:val="22"/>
          <w:lang w:val="ka-GE"/>
        </w:rPr>
        <w:t xml:space="preserve">      </w:t>
      </w:r>
      <w:r w:rsidR="00D42F7A" w:rsidRPr="00181E53">
        <w:rPr>
          <w:rFonts w:ascii="Sylfaen" w:hAnsi="Sylfaen" w:cs="Sylfaen"/>
          <w:sz w:val="22"/>
          <w:szCs w:val="22"/>
          <w:lang w:val="ka-GE"/>
        </w:rPr>
        <w:t>მიმწოდებელი</w:t>
      </w:r>
      <w:r w:rsidR="00E872AF" w:rsidRPr="00181E53">
        <w:rPr>
          <w:rFonts w:ascii="Sylfaen" w:hAnsi="Sylfaen" w:cs="Sylfaen"/>
          <w:sz w:val="22"/>
          <w:szCs w:val="22"/>
          <w:lang w:val="ka-GE"/>
        </w:rPr>
        <w:t>,</w:t>
      </w:r>
      <w:r w:rsidR="00D42F7A" w:rsidRPr="00181E53">
        <w:rPr>
          <w:sz w:val="22"/>
          <w:szCs w:val="22"/>
          <w:lang w:val="ka-GE"/>
        </w:rPr>
        <w:t xml:space="preserve"> </w:t>
      </w:r>
      <w:r w:rsidR="00E872AF" w:rsidRPr="00181E53">
        <w:rPr>
          <w:rFonts w:ascii="Sylfaen" w:hAnsi="Sylfaen"/>
          <w:sz w:val="22"/>
          <w:szCs w:val="22"/>
          <w:lang w:val="ka-GE"/>
        </w:rPr>
        <w:t>დროებით სარგებლობაში</w:t>
      </w:r>
      <w:r w:rsidR="00D42F7A" w:rsidRPr="00181E53">
        <w:rPr>
          <w:sz w:val="22"/>
          <w:szCs w:val="22"/>
          <w:lang w:val="ka-GE"/>
        </w:rPr>
        <w:t xml:space="preserve"> </w:t>
      </w:r>
      <w:r w:rsidR="00D42F7A" w:rsidRPr="00181E53">
        <w:rPr>
          <w:rFonts w:ascii="Sylfaen" w:hAnsi="Sylfaen"/>
          <w:sz w:val="22"/>
          <w:szCs w:val="22"/>
          <w:lang w:val="ka-GE"/>
        </w:rPr>
        <w:t xml:space="preserve">აწვდის </w:t>
      </w:r>
      <w:r w:rsidR="003C4A05">
        <w:rPr>
          <w:rFonts w:ascii="Sylfaen" w:hAnsi="Sylfaen"/>
          <w:sz w:val="22"/>
          <w:szCs w:val="22"/>
          <w:lang w:val="ka-GE"/>
        </w:rPr>
        <w:t>10</w:t>
      </w:r>
      <w:r w:rsidR="005C4AD6">
        <w:rPr>
          <w:rFonts w:ascii="Sylfaen" w:hAnsi="Sylfaen"/>
          <w:sz w:val="22"/>
          <w:szCs w:val="22"/>
          <w:lang w:val="ka-GE"/>
        </w:rPr>
        <w:t xml:space="preserve"> </w:t>
      </w:r>
      <w:r w:rsidR="003C4A05">
        <w:rPr>
          <w:rFonts w:ascii="Sylfaen" w:hAnsi="Sylfaen"/>
          <w:sz w:val="22"/>
          <w:szCs w:val="22"/>
          <w:lang w:val="ka-GE"/>
        </w:rPr>
        <w:t>ცალ</w:t>
      </w:r>
      <w:r w:rsidR="008248D7" w:rsidRPr="00181E53">
        <w:rPr>
          <w:sz w:val="22"/>
          <w:szCs w:val="22"/>
          <w:lang w:val="ka-GE"/>
        </w:rPr>
        <w:t xml:space="preserve"> </w:t>
      </w:r>
      <w:r w:rsidR="003C4A05">
        <w:rPr>
          <w:rFonts w:ascii="Sylfaen" w:hAnsi="Sylfaen"/>
          <w:sz w:val="22"/>
          <w:szCs w:val="22"/>
          <w:lang w:val="ka-GE"/>
        </w:rPr>
        <w:t>არომატიზატორს (3 ცალი ჰოლისთვის, 7 ცალი სველი წერტილისთვის)</w:t>
      </w:r>
      <w:r w:rsidR="008248D7" w:rsidRPr="00181E53">
        <w:rPr>
          <w:sz w:val="22"/>
          <w:szCs w:val="22"/>
          <w:lang w:val="ka-GE"/>
        </w:rPr>
        <w:t xml:space="preserve"> </w:t>
      </w:r>
      <w:r w:rsidR="003C4A05">
        <w:rPr>
          <w:rFonts w:ascii="Sylfaen" w:hAnsi="Sylfaen" w:cs="Sylfaen"/>
          <w:sz w:val="22"/>
          <w:szCs w:val="22"/>
          <w:lang w:val="ka-GE"/>
        </w:rPr>
        <w:t>სივრცის გასასურნელებლად</w:t>
      </w:r>
      <w:r w:rsidR="008248D7" w:rsidRPr="00181E53">
        <w:rPr>
          <w:rFonts w:ascii="Sylfaen" w:hAnsi="Sylfaen" w:cs="Sylfaen"/>
          <w:sz w:val="22"/>
          <w:szCs w:val="22"/>
          <w:lang w:val="ka-GE"/>
        </w:rPr>
        <w:t>.</w:t>
      </w:r>
      <w:r w:rsidR="008248D7" w:rsidRPr="00181E53">
        <w:rPr>
          <w:sz w:val="22"/>
          <w:szCs w:val="22"/>
          <w:lang w:val="ka-GE"/>
        </w:rPr>
        <w:t xml:space="preserve"> </w:t>
      </w:r>
    </w:p>
    <w:p w14:paraId="7FCB3C16" w14:textId="77777777" w:rsidR="003C4A05" w:rsidRPr="00F74670" w:rsidRDefault="003C4A05" w:rsidP="0055032C">
      <w:pPr>
        <w:pStyle w:val="FootnoteText"/>
        <w:spacing w:after="0" w:line="240" w:lineRule="auto"/>
        <w:jc w:val="both"/>
        <w:rPr>
          <w:rFonts w:asciiTheme="minorHAnsi" w:hAnsiTheme="minorHAnsi"/>
          <w:sz w:val="22"/>
          <w:szCs w:val="22"/>
          <w:lang w:val="en-US"/>
        </w:rPr>
      </w:pPr>
    </w:p>
    <w:p w14:paraId="6BB61D4C" w14:textId="3CC1BE9C" w:rsidR="005E5315" w:rsidRPr="00181E53" w:rsidRDefault="0055032C" w:rsidP="004D0AE2">
      <w:pPr>
        <w:pStyle w:val="FootnoteText"/>
        <w:spacing w:after="0" w:line="240" w:lineRule="auto"/>
        <w:jc w:val="both"/>
        <w:rPr>
          <w:sz w:val="22"/>
          <w:szCs w:val="22"/>
          <w:lang w:val="ka-GE"/>
        </w:rPr>
      </w:pPr>
      <w:r w:rsidRPr="00181E53">
        <w:rPr>
          <w:sz w:val="22"/>
          <w:szCs w:val="22"/>
          <w:lang w:val="ka-GE"/>
        </w:rPr>
        <w:t xml:space="preserve">     </w:t>
      </w:r>
      <w:r w:rsidR="00ED7438" w:rsidRPr="00181E53">
        <w:rPr>
          <w:rFonts w:ascii="Sylfaen" w:hAnsi="Sylfaen"/>
          <w:sz w:val="22"/>
          <w:szCs w:val="22"/>
          <w:lang w:val="ka-GE"/>
        </w:rPr>
        <w:t xml:space="preserve">მიმწოდებელი ვალდებულია განახორციელოს მიწოდებული </w:t>
      </w:r>
      <w:r w:rsidR="003C4A05">
        <w:rPr>
          <w:rFonts w:ascii="Sylfaen" w:hAnsi="Sylfaen"/>
          <w:sz w:val="22"/>
          <w:szCs w:val="22"/>
          <w:lang w:val="ka-GE"/>
        </w:rPr>
        <w:t>დისპენსერის</w:t>
      </w:r>
      <w:r w:rsidR="00ED7438" w:rsidRPr="00181E53">
        <w:rPr>
          <w:rFonts w:ascii="Sylfaen" w:hAnsi="Sylfaen"/>
          <w:sz w:val="22"/>
          <w:szCs w:val="22"/>
          <w:lang w:val="ka-GE"/>
        </w:rPr>
        <w:t xml:space="preserve"> უფასო ტექნიკური და სერვისული მომსახურება </w:t>
      </w:r>
      <w:r w:rsidR="003C4A05">
        <w:rPr>
          <w:rFonts w:ascii="Sylfaen" w:hAnsi="Sylfaen"/>
          <w:sz w:val="22"/>
          <w:szCs w:val="22"/>
          <w:lang w:val="ka-GE"/>
        </w:rPr>
        <w:t>(რეჟიმების ცვლილება, ტექნიკური შემოწმება, ტექნიკური ხარვეზის აღმოფხვრა)</w:t>
      </w:r>
      <w:r w:rsidR="004D0AE2" w:rsidRPr="00181E53">
        <w:rPr>
          <w:rFonts w:ascii="Sylfaen" w:hAnsi="Sylfaen"/>
          <w:sz w:val="22"/>
          <w:szCs w:val="22"/>
          <w:lang w:val="ka-GE"/>
        </w:rPr>
        <w:t xml:space="preserve"> დამკვეთის მოთხოვნით</w:t>
      </w:r>
      <w:r w:rsidR="00ED7438" w:rsidRPr="00181E53">
        <w:rPr>
          <w:rFonts w:ascii="Sylfaen" w:hAnsi="Sylfaen"/>
          <w:sz w:val="22"/>
          <w:szCs w:val="22"/>
          <w:lang w:val="ka-GE"/>
        </w:rPr>
        <w:t xml:space="preserve">, ასევე </w:t>
      </w:r>
      <w:r w:rsidR="003C4A05">
        <w:rPr>
          <w:rFonts w:ascii="Sylfaen" w:hAnsi="Sylfaen"/>
          <w:sz w:val="22"/>
          <w:szCs w:val="22"/>
          <w:lang w:val="ka-GE"/>
        </w:rPr>
        <w:t>არომატიზატორების</w:t>
      </w:r>
      <w:r w:rsidR="004D0AE2" w:rsidRPr="00181E53">
        <w:rPr>
          <w:rFonts w:ascii="Sylfaen" w:hAnsi="Sylfaen"/>
          <w:sz w:val="22"/>
          <w:szCs w:val="22"/>
          <w:lang w:val="ka-GE"/>
        </w:rPr>
        <w:t xml:space="preserve"> რემონტი და </w:t>
      </w:r>
      <w:r w:rsidR="00ED7438" w:rsidRPr="00181E53">
        <w:rPr>
          <w:rFonts w:ascii="Sylfaen" w:hAnsi="Sylfaen"/>
          <w:sz w:val="22"/>
          <w:szCs w:val="22"/>
          <w:lang w:val="ka-GE"/>
        </w:rPr>
        <w:t>შეცვლ</w:t>
      </w:r>
      <w:r w:rsidR="004D0AE2" w:rsidRPr="00181E53">
        <w:rPr>
          <w:rFonts w:ascii="Sylfaen" w:hAnsi="Sylfaen"/>
          <w:sz w:val="22"/>
          <w:szCs w:val="22"/>
          <w:lang w:val="ka-GE"/>
        </w:rPr>
        <w:t xml:space="preserve">ა </w:t>
      </w:r>
      <w:r w:rsidR="004D0AE2" w:rsidRPr="00181E53">
        <w:rPr>
          <w:rFonts w:ascii="Sylfaen" w:hAnsi="Sylfaen"/>
          <w:sz w:val="22"/>
          <w:szCs w:val="22"/>
          <w:lang w:val="ka-GE"/>
        </w:rPr>
        <w:lastRenderedPageBreak/>
        <w:t>მათი</w:t>
      </w:r>
      <w:r w:rsidR="00ED7438" w:rsidRPr="00181E53">
        <w:rPr>
          <w:rFonts w:ascii="Sylfaen" w:hAnsi="Sylfaen"/>
          <w:sz w:val="22"/>
          <w:szCs w:val="22"/>
          <w:lang w:val="ka-GE"/>
        </w:rPr>
        <w:t xml:space="preserve"> </w:t>
      </w:r>
      <w:r w:rsidR="004D0AE2" w:rsidRPr="00181E53">
        <w:rPr>
          <w:rFonts w:ascii="Sylfaen" w:hAnsi="Sylfaen"/>
          <w:sz w:val="22"/>
          <w:szCs w:val="22"/>
          <w:lang w:val="ka-GE"/>
        </w:rPr>
        <w:t xml:space="preserve">დაზიანების </w:t>
      </w:r>
      <w:r w:rsidR="00ED7438" w:rsidRPr="00181E53">
        <w:rPr>
          <w:rFonts w:ascii="Sylfaen" w:hAnsi="Sylfaen"/>
          <w:sz w:val="22"/>
          <w:szCs w:val="22"/>
          <w:lang w:val="ka-GE"/>
        </w:rPr>
        <w:t>შემთხვევაში. ყველა მოწოდებულ აღჭურვილობას</w:t>
      </w:r>
      <w:r w:rsidR="004D0AE2" w:rsidRPr="00181E53">
        <w:rPr>
          <w:rFonts w:ascii="Sylfaen" w:hAnsi="Sylfaen"/>
          <w:sz w:val="22"/>
          <w:szCs w:val="22"/>
          <w:lang w:val="ka-GE"/>
        </w:rPr>
        <w:t xml:space="preserve"> და თანმხლებ საქონელს უნდა გააჩნდეს ხარისხის შესაბამისობის მოქმედი სერტიფიკატი, ტექნიკური პასპორტი</w:t>
      </w:r>
      <w:r w:rsidRPr="00181E53">
        <w:rPr>
          <w:sz w:val="22"/>
          <w:szCs w:val="22"/>
          <w:lang w:val="ka-GE"/>
        </w:rPr>
        <w:t>.</w:t>
      </w:r>
    </w:p>
    <w:p w14:paraId="448ED163" w14:textId="77777777" w:rsidR="0055032C" w:rsidRPr="00181E53" w:rsidRDefault="0055032C" w:rsidP="0055032C">
      <w:pPr>
        <w:pStyle w:val="FootnoteText"/>
        <w:spacing w:after="0" w:line="240" w:lineRule="auto"/>
        <w:jc w:val="both"/>
        <w:rPr>
          <w:rFonts w:eastAsia="Calibri"/>
          <w:b/>
          <w:lang w:val="ka-GE"/>
        </w:rPr>
      </w:pPr>
    </w:p>
    <w:p w14:paraId="3603A8A5" w14:textId="306621C4" w:rsidR="00D640F7" w:rsidRPr="00181E53" w:rsidRDefault="00D640F7" w:rsidP="00D640F7">
      <w:pPr>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2.7. </w:t>
      </w:r>
      <w:r w:rsidR="008267B1" w:rsidRPr="00181E53">
        <w:rPr>
          <w:rFonts w:ascii="Sylfaen" w:eastAsia="Calibri" w:hAnsi="Sylfaen" w:cs="Times New Roman"/>
          <w:b/>
          <w:lang w:val="ka-GE"/>
        </w:rPr>
        <w:t xml:space="preserve">მოთხოვნები მიწოდებული საქონლის ექსპლუატაციისა და ტექნიკური მომსახურების ხარჯების მიმართ: </w:t>
      </w:r>
    </w:p>
    <w:p w14:paraId="45698813" w14:textId="06971421" w:rsidR="00D640F7" w:rsidRPr="00181E53" w:rsidRDefault="008267B1" w:rsidP="00D640F7">
      <w:pPr>
        <w:jc w:val="both"/>
        <w:rPr>
          <w:rFonts w:ascii="Times New Roman" w:eastAsia="Calibri" w:hAnsi="Times New Roman" w:cs="Times New Roman"/>
          <w:lang w:val="ka-GE"/>
        </w:rPr>
      </w:pPr>
      <w:r w:rsidRPr="00181E53">
        <w:rPr>
          <w:rFonts w:ascii="Sylfaen" w:eastAsia="Calibri" w:hAnsi="Sylfaen" w:cs="Sylfaen"/>
          <w:lang w:val="ka-GE"/>
        </w:rPr>
        <w:t>არ</w:t>
      </w:r>
      <w:r w:rsidRPr="00181E53">
        <w:rPr>
          <w:rFonts w:ascii="Times New Roman" w:eastAsia="Calibri" w:hAnsi="Times New Roman" w:cs="Times New Roman"/>
          <w:lang w:val="ka-GE"/>
        </w:rPr>
        <w:t xml:space="preserve"> </w:t>
      </w:r>
      <w:r w:rsidRPr="00181E53">
        <w:rPr>
          <w:rFonts w:ascii="Sylfaen" w:eastAsia="Calibri" w:hAnsi="Sylfaen" w:cs="Sylfaen"/>
          <w:lang w:val="ka-GE"/>
        </w:rPr>
        <w:t>მოითხოვება</w:t>
      </w:r>
    </w:p>
    <w:p w14:paraId="7C961B56" w14:textId="55627F64" w:rsidR="00D640F7" w:rsidRPr="00181E53" w:rsidRDefault="00D640F7" w:rsidP="00D640F7">
      <w:pPr>
        <w:jc w:val="both"/>
        <w:rPr>
          <w:rFonts w:ascii="Times New Roman" w:eastAsia="Calibri" w:hAnsi="Times New Roman" w:cs="Times New Roman"/>
          <w:bCs/>
          <w:lang w:val="ka-GE"/>
        </w:rPr>
      </w:pPr>
      <w:r w:rsidRPr="00181E53">
        <w:rPr>
          <w:rFonts w:ascii="Times New Roman" w:eastAsia="Calibri" w:hAnsi="Times New Roman" w:cs="Times New Roman"/>
          <w:b/>
          <w:bCs/>
          <w:lang w:val="ka-GE"/>
        </w:rPr>
        <w:t xml:space="preserve">2.8. </w:t>
      </w:r>
      <w:r w:rsidR="008267B1" w:rsidRPr="00181E53">
        <w:rPr>
          <w:rFonts w:ascii="Sylfaen" w:eastAsia="Calibri" w:hAnsi="Sylfaen" w:cs="Sylfaen"/>
          <w:b/>
          <w:bCs/>
          <w:lang w:val="ka-GE"/>
        </w:rPr>
        <w:t>მოთხოვნები</w:t>
      </w:r>
      <w:r w:rsidR="008267B1" w:rsidRPr="00181E53">
        <w:rPr>
          <w:rFonts w:ascii="Times New Roman" w:eastAsia="Calibri" w:hAnsi="Times New Roman" w:cs="Times New Roman"/>
          <w:b/>
          <w:bCs/>
          <w:lang w:val="ka-GE"/>
        </w:rPr>
        <w:t xml:space="preserve"> </w:t>
      </w:r>
      <w:r w:rsidR="008267B1" w:rsidRPr="00181E53">
        <w:rPr>
          <w:rFonts w:ascii="Sylfaen" w:eastAsia="Calibri" w:hAnsi="Sylfaen" w:cs="Sylfaen"/>
          <w:b/>
          <w:bCs/>
          <w:lang w:val="ka-GE"/>
        </w:rPr>
        <w:t>ინტელექტუალური</w:t>
      </w:r>
      <w:r w:rsidR="008267B1" w:rsidRPr="00181E53">
        <w:rPr>
          <w:rFonts w:ascii="Times New Roman" w:eastAsia="Calibri" w:hAnsi="Times New Roman" w:cs="Times New Roman"/>
          <w:b/>
          <w:bCs/>
          <w:lang w:val="ka-GE"/>
        </w:rPr>
        <w:t xml:space="preserve"> </w:t>
      </w:r>
      <w:r w:rsidR="008267B1" w:rsidRPr="00181E53">
        <w:rPr>
          <w:rFonts w:ascii="Sylfaen" w:eastAsia="Calibri" w:hAnsi="Sylfaen" w:cs="Sylfaen"/>
          <w:b/>
          <w:bCs/>
          <w:lang w:val="ka-GE"/>
        </w:rPr>
        <w:t>უფლებების</w:t>
      </w:r>
      <w:r w:rsidR="008267B1" w:rsidRPr="00181E53">
        <w:rPr>
          <w:rFonts w:ascii="Times New Roman" w:eastAsia="Calibri" w:hAnsi="Times New Roman" w:cs="Times New Roman"/>
          <w:b/>
          <w:bCs/>
          <w:lang w:val="ka-GE"/>
        </w:rPr>
        <w:t xml:space="preserve"> </w:t>
      </w:r>
      <w:r w:rsidR="008267B1" w:rsidRPr="00181E53">
        <w:rPr>
          <w:rFonts w:ascii="Sylfaen" w:eastAsia="Calibri" w:hAnsi="Sylfaen" w:cs="Sylfaen"/>
          <w:b/>
          <w:bCs/>
          <w:lang w:val="ka-GE"/>
        </w:rPr>
        <w:t>გადაცემის</w:t>
      </w:r>
      <w:r w:rsidR="008267B1" w:rsidRPr="00181E53">
        <w:rPr>
          <w:rFonts w:ascii="Times New Roman" w:eastAsia="Calibri" w:hAnsi="Times New Roman" w:cs="Times New Roman"/>
          <w:b/>
          <w:bCs/>
          <w:lang w:val="ka-GE"/>
        </w:rPr>
        <w:t xml:space="preserve"> </w:t>
      </w:r>
      <w:r w:rsidR="008267B1" w:rsidRPr="00181E53">
        <w:rPr>
          <w:rFonts w:ascii="Sylfaen" w:eastAsia="Calibri" w:hAnsi="Sylfaen" w:cs="Sylfaen"/>
          <w:b/>
          <w:bCs/>
          <w:lang w:val="ka-GE"/>
        </w:rPr>
        <w:t>მიმართ</w:t>
      </w:r>
      <w:r w:rsidR="004A3C95" w:rsidRPr="00181E53">
        <w:rPr>
          <w:rFonts w:ascii="Times New Roman" w:eastAsia="Calibri" w:hAnsi="Times New Roman" w:cs="Times New Roman"/>
          <w:b/>
          <w:bCs/>
          <w:lang w:val="ka-GE"/>
        </w:rPr>
        <w:t xml:space="preserve"> -</w:t>
      </w:r>
      <w:r w:rsidR="008267B1" w:rsidRPr="00181E53">
        <w:rPr>
          <w:rFonts w:ascii="Sylfaen" w:eastAsia="Calibri" w:hAnsi="Sylfaen" w:cs="Sylfaen"/>
          <w:bCs/>
          <w:lang w:val="ka-GE"/>
        </w:rPr>
        <w:t>არ</w:t>
      </w:r>
      <w:r w:rsidR="008267B1" w:rsidRPr="00181E53">
        <w:rPr>
          <w:rFonts w:ascii="Times New Roman" w:eastAsia="Calibri" w:hAnsi="Times New Roman" w:cs="Times New Roman"/>
          <w:bCs/>
          <w:lang w:val="ka-GE"/>
        </w:rPr>
        <w:t xml:space="preserve"> </w:t>
      </w:r>
      <w:r w:rsidR="008267B1" w:rsidRPr="00181E53">
        <w:rPr>
          <w:rFonts w:ascii="Sylfaen" w:eastAsia="Calibri" w:hAnsi="Sylfaen" w:cs="Sylfaen"/>
          <w:bCs/>
          <w:lang w:val="ka-GE"/>
        </w:rPr>
        <w:t>მოითხოვება</w:t>
      </w:r>
    </w:p>
    <w:p w14:paraId="15632155" w14:textId="6FBA2A08" w:rsidR="005575DE" w:rsidRPr="00181E53" w:rsidRDefault="00D640F7" w:rsidP="003C4A05">
      <w:pPr>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2.9. </w:t>
      </w:r>
      <w:r w:rsidR="008267B1" w:rsidRPr="00181E53">
        <w:rPr>
          <w:rFonts w:ascii="Sylfaen" w:eastAsia="Calibri" w:hAnsi="Sylfaen" w:cs="Times New Roman"/>
          <w:b/>
          <w:lang w:val="ka-GE"/>
        </w:rPr>
        <w:t>მოთხოვნები საქონლის მიწოდების თანმხლები სამუშაოების განხორცი</w:t>
      </w:r>
      <w:r w:rsidR="00E872AF" w:rsidRPr="00181E53">
        <w:rPr>
          <w:rFonts w:ascii="Sylfaen" w:eastAsia="Calibri" w:hAnsi="Sylfaen" w:cs="Times New Roman"/>
          <w:b/>
          <w:lang w:val="ka-GE"/>
        </w:rPr>
        <w:t>ე</w:t>
      </w:r>
      <w:r w:rsidR="008267B1" w:rsidRPr="00181E53">
        <w:rPr>
          <w:rFonts w:ascii="Sylfaen" w:eastAsia="Calibri" w:hAnsi="Sylfaen" w:cs="Times New Roman"/>
          <w:b/>
          <w:lang w:val="ka-GE"/>
        </w:rPr>
        <w:t>ლების მიმართ</w:t>
      </w:r>
      <w:r w:rsidR="004A3C95" w:rsidRPr="00181E53">
        <w:rPr>
          <w:rFonts w:ascii="Times New Roman" w:eastAsia="Calibri" w:hAnsi="Times New Roman" w:cs="Times New Roman"/>
          <w:b/>
          <w:lang w:val="ka-GE"/>
        </w:rPr>
        <w:t xml:space="preserve"> -</w:t>
      </w:r>
      <w:r w:rsidR="008267B1" w:rsidRPr="00181E53">
        <w:rPr>
          <w:rFonts w:ascii="Sylfaen" w:eastAsia="Calibri" w:hAnsi="Sylfaen" w:cs="Sylfaen"/>
          <w:lang w:val="ka-GE"/>
        </w:rPr>
        <w:t>არ</w:t>
      </w:r>
      <w:r w:rsidR="008267B1" w:rsidRPr="00181E53">
        <w:rPr>
          <w:rFonts w:ascii="Times New Roman" w:eastAsia="Calibri" w:hAnsi="Times New Roman" w:cs="Times New Roman"/>
          <w:lang w:val="ka-GE"/>
        </w:rPr>
        <w:t xml:space="preserve"> </w:t>
      </w:r>
      <w:r w:rsidR="008267B1" w:rsidRPr="00181E53">
        <w:rPr>
          <w:rFonts w:ascii="Sylfaen" w:eastAsia="Calibri" w:hAnsi="Sylfaen" w:cs="Sylfaen"/>
          <w:lang w:val="ka-GE"/>
        </w:rPr>
        <w:t>მოითხოვება</w:t>
      </w:r>
      <w:r w:rsidR="00D328D2" w:rsidRPr="00181E53">
        <w:rPr>
          <w:rFonts w:ascii="Sylfaen" w:eastAsia="Calibri" w:hAnsi="Sylfaen" w:cs="Sylfaen"/>
          <w:lang w:val="ka-GE"/>
        </w:rPr>
        <w:t>.</w:t>
      </w:r>
    </w:p>
    <w:p w14:paraId="170272AD" w14:textId="3C403AEB" w:rsidR="00D640F7" w:rsidRPr="00181E53" w:rsidRDefault="00D640F7" w:rsidP="00D640F7">
      <w:pPr>
        <w:autoSpaceDE w:val="0"/>
        <w:autoSpaceDN w:val="0"/>
        <w:adjustRightInd w:val="0"/>
        <w:jc w:val="both"/>
        <w:rPr>
          <w:rFonts w:ascii="Times New Roman" w:eastAsia="Calibri" w:hAnsi="Times New Roman" w:cs="Times New Roman"/>
          <w:b/>
          <w:sz w:val="24"/>
          <w:szCs w:val="24"/>
          <w:lang w:val="ka-GE"/>
        </w:rPr>
      </w:pPr>
      <w:r w:rsidRPr="00181E53">
        <w:rPr>
          <w:rFonts w:ascii="Times New Roman" w:eastAsia="Calibri" w:hAnsi="Times New Roman" w:cs="Times New Roman"/>
          <w:b/>
          <w:lang w:val="ka-GE"/>
        </w:rPr>
        <w:t xml:space="preserve">3. </w:t>
      </w:r>
      <w:r w:rsidR="00D328D2" w:rsidRPr="00181E53">
        <w:rPr>
          <w:rFonts w:ascii="Sylfaen" w:eastAsia="Calibri" w:hAnsi="Sylfaen" w:cs="Times New Roman"/>
          <w:b/>
          <w:sz w:val="24"/>
          <w:szCs w:val="24"/>
          <w:lang w:val="ka-GE"/>
        </w:rPr>
        <w:t>მოთხოვნები საქონლის მიწოდების შესრულების მიმართ</w:t>
      </w:r>
    </w:p>
    <w:p w14:paraId="53F6248C" w14:textId="7E4E4B0B" w:rsidR="00D640F7" w:rsidRPr="00181E53" w:rsidRDefault="00D640F7" w:rsidP="00D640F7">
      <w:pPr>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3.1. </w:t>
      </w:r>
      <w:r w:rsidR="00D328D2" w:rsidRPr="00181E53">
        <w:rPr>
          <w:rFonts w:ascii="Sylfaen" w:eastAsia="Calibri" w:hAnsi="Sylfaen" w:cs="Sylfaen"/>
          <w:b/>
          <w:lang w:val="ka-GE"/>
        </w:rPr>
        <w:t>მოთხოვნები</w:t>
      </w:r>
      <w:r w:rsidR="00D328D2" w:rsidRPr="00181E53">
        <w:rPr>
          <w:rFonts w:ascii="Times New Roman" w:eastAsia="Calibri" w:hAnsi="Times New Roman" w:cs="Times New Roman"/>
          <w:b/>
          <w:lang w:val="ka-GE"/>
        </w:rPr>
        <w:t xml:space="preserve"> </w:t>
      </w:r>
      <w:r w:rsidR="00D328D2" w:rsidRPr="00181E53">
        <w:rPr>
          <w:rFonts w:ascii="Sylfaen" w:eastAsia="Calibri" w:hAnsi="Sylfaen" w:cs="Sylfaen"/>
          <w:b/>
          <w:lang w:val="ka-GE"/>
        </w:rPr>
        <w:t>მიწოდების</w:t>
      </w:r>
      <w:r w:rsidR="00D328D2" w:rsidRPr="00181E53">
        <w:rPr>
          <w:rFonts w:ascii="Times New Roman" w:eastAsia="Calibri" w:hAnsi="Times New Roman" w:cs="Times New Roman"/>
          <w:b/>
          <w:lang w:val="ka-GE"/>
        </w:rPr>
        <w:t xml:space="preserve"> </w:t>
      </w:r>
      <w:r w:rsidR="00D328D2" w:rsidRPr="00181E53">
        <w:rPr>
          <w:rFonts w:ascii="Sylfaen" w:eastAsia="Calibri" w:hAnsi="Sylfaen" w:cs="Sylfaen"/>
          <w:b/>
          <w:lang w:val="ka-GE"/>
        </w:rPr>
        <w:t>მოცულობის</w:t>
      </w:r>
      <w:r w:rsidR="00D328D2" w:rsidRPr="00181E53">
        <w:rPr>
          <w:rFonts w:ascii="Times New Roman" w:eastAsia="Calibri" w:hAnsi="Times New Roman" w:cs="Times New Roman"/>
          <w:b/>
          <w:lang w:val="ka-GE"/>
        </w:rPr>
        <w:t xml:space="preserve"> </w:t>
      </w:r>
      <w:r w:rsidR="00D328D2" w:rsidRPr="00181E53">
        <w:rPr>
          <w:rFonts w:ascii="Sylfaen" w:eastAsia="Calibri" w:hAnsi="Sylfaen" w:cs="Sylfaen"/>
          <w:b/>
          <w:lang w:val="ka-GE"/>
        </w:rPr>
        <w:t>მიმართ</w:t>
      </w:r>
      <w:r w:rsidR="00D328D2" w:rsidRPr="00181E53">
        <w:rPr>
          <w:rFonts w:ascii="Times New Roman" w:eastAsia="Calibri" w:hAnsi="Times New Roman" w:cs="Times New Roman"/>
          <w:b/>
          <w:lang w:val="ka-GE"/>
        </w:rPr>
        <w:t xml:space="preserve">  </w:t>
      </w:r>
      <w:r w:rsidRPr="00181E53">
        <w:rPr>
          <w:rFonts w:ascii="Times New Roman" w:eastAsia="Calibri" w:hAnsi="Times New Roman" w:cs="Times New Roman"/>
          <w:b/>
          <w:lang w:val="ka-GE"/>
        </w:rPr>
        <w:t xml:space="preserve"> </w:t>
      </w:r>
    </w:p>
    <w:p w14:paraId="061C831F" w14:textId="41A38E32" w:rsidR="005732C8" w:rsidRPr="00181E53" w:rsidRDefault="003C4A05" w:rsidP="00D640F7">
      <w:pPr>
        <w:autoSpaceDE w:val="0"/>
        <w:autoSpaceDN w:val="0"/>
        <w:adjustRightInd w:val="0"/>
        <w:jc w:val="both"/>
        <w:rPr>
          <w:rStyle w:val="Emphasis"/>
          <w:rFonts w:ascii="Sylfaen" w:hAnsi="Sylfaen" w:cs="Times New Roman"/>
          <w:i w:val="0"/>
          <w:lang w:val="ka-GE"/>
        </w:rPr>
      </w:pPr>
      <w:r w:rsidRPr="005D5C39">
        <w:rPr>
          <w:rStyle w:val="Emphasis"/>
          <w:rFonts w:ascii="Sylfaen" w:hAnsi="Sylfaen" w:cs="Times New Roman"/>
          <w:i w:val="0"/>
          <w:lang w:val="ka-GE"/>
        </w:rPr>
        <w:t xml:space="preserve">არომატიზატორების სრული რაოდენობის მონტაჟი განხორციელდება </w:t>
      </w:r>
      <w:r w:rsidR="00EC6685" w:rsidRPr="005D5C39">
        <w:rPr>
          <w:rStyle w:val="Emphasis"/>
          <w:rFonts w:ascii="Sylfaen" w:hAnsi="Sylfaen" w:cs="Times New Roman"/>
          <w:i w:val="0"/>
          <w:lang w:val="ka-GE"/>
        </w:rPr>
        <w:t>ხელშეკრულების გაფორმებიდან 7 სამუშაო დღეში, ხოლო ეთერზეთებისა და სურნელოვანი სითხეების დამატება/შეცვლა ხდება ეტაპობრივად, რათა არ შეწყდეს ოფისში არომატიზაციის პროცესი.</w:t>
      </w:r>
    </w:p>
    <w:p w14:paraId="7ED3B4C5" w14:textId="2E40BB6E" w:rsidR="00D640F7" w:rsidRPr="00181E53" w:rsidRDefault="00D640F7" w:rsidP="00D640F7">
      <w:pPr>
        <w:autoSpaceDE w:val="0"/>
        <w:autoSpaceDN w:val="0"/>
        <w:adjustRightInd w:val="0"/>
        <w:jc w:val="both"/>
        <w:rPr>
          <w:rFonts w:ascii="Sylfaen" w:eastAsia="Calibri" w:hAnsi="Sylfaen" w:cs="Times New Roman"/>
          <w:b/>
          <w:lang w:val="ka-GE"/>
        </w:rPr>
      </w:pPr>
      <w:r w:rsidRPr="00181E53">
        <w:rPr>
          <w:rFonts w:ascii="Times New Roman" w:eastAsia="Calibri" w:hAnsi="Times New Roman" w:cs="Times New Roman"/>
          <w:b/>
          <w:lang w:val="ka-GE"/>
        </w:rPr>
        <w:t xml:space="preserve">3.2. </w:t>
      </w:r>
      <w:r w:rsidR="00532DF1" w:rsidRPr="00181E53">
        <w:rPr>
          <w:rFonts w:ascii="Sylfaen" w:eastAsia="Calibri" w:hAnsi="Sylfaen" w:cs="Times New Roman"/>
          <w:b/>
          <w:lang w:val="ka-GE"/>
        </w:rPr>
        <w:t>მოთხოვნები შესასყიდი საქონლის გაგზავნისა და მიწოდების მიმართ</w:t>
      </w:r>
    </w:p>
    <w:p w14:paraId="7FCCFF37" w14:textId="77777777" w:rsidR="00083171" w:rsidRPr="00EC6685" w:rsidRDefault="00532DF1" w:rsidP="00532DF1">
      <w:pPr>
        <w:pStyle w:val="ListParagraph"/>
        <w:ind w:left="0"/>
        <w:jc w:val="both"/>
        <w:rPr>
          <w:rStyle w:val="Emphasis"/>
          <w:rFonts w:ascii="Sylfaen" w:eastAsiaTheme="minorEastAsia" w:hAnsi="Sylfaen"/>
          <w:i w:val="0"/>
          <w:sz w:val="22"/>
          <w:szCs w:val="22"/>
          <w:lang w:val="ka-GE" w:eastAsia="en-US"/>
        </w:rPr>
      </w:pPr>
      <w:r w:rsidRPr="00EC6685">
        <w:rPr>
          <w:rStyle w:val="Emphasis"/>
          <w:rFonts w:ascii="Sylfaen" w:eastAsiaTheme="minorEastAsia" w:hAnsi="Sylfaen"/>
          <w:i w:val="0"/>
          <w:sz w:val="22"/>
          <w:szCs w:val="22"/>
          <w:lang w:val="ka-GE" w:eastAsia="en-US"/>
        </w:rPr>
        <w:t xml:space="preserve">საქონლის </w:t>
      </w:r>
      <w:r w:rsidR="00841AC7" w:rsidRPr="00EC6685">
        <w:rPr>
          <w:rStyle w:val="Emphasis"/>
          <w:rFonts w:ascii="Sylfaen" w:eastAsiaTheme="minorEastAsia" w:hAnsi="Sylfaen"/>
          <w:i w:val="0"/>
          <w:sz w:val="22"/>
          <w:szCs w:val="22"/>
          <w:lang w:val="ka-GE" w:eastAsia="en-US"/>
        </w:rPr>
        <w:t>დ</w:t>
      </w:r>
      <w:r w:rsidRPr="00EC6685">
        <w:rPr>
          <w:rStyle w:val="Emphasis"/>
          <w:rFonts w:ascii="Sylfaen" w:eastAsiaTheme="minorEastAsia" w:hAnsi="Sylfaen"/>
          <w:i w:val="0"/>
          <w:sz w:val="22"/>
          <w:szCs w:val="22"/>
          <w:lang w:val="ka-GE" w:eastAsia="en-US"/>
        </w:rPr>
        <w:t xml:space="preserve">ატვირთვა, მისი მიწოდება დამკვეთის საწყობამდე უნდა განხორციელდეს მიმწოდებლის ძალებით.  შესყიდვის მონაწილემ თავისი წინადადების ფასში უნდა შეიტანოს საქონლის </w:t>
      </w:r>
      <w:r w:rsidR="00FF174B" w:rsidRPr="00EC6685">
        <w:rPr>
          <w:rStyle w:val="Emphasis"/>
          <w:rFonts w:ascii="Sylfaen" w:eastAsiaTheme="minorEastAsia" w:hAnsi="Sylfaen"/>
          <w:i w:val="0"/>
          <w:sz w:val="22"/>
          <w:szCs w:val="22"/>
          <w:lang w:val="ka-GE" w:eastAsia="en-US"/>
        </w:rPr>
        <w:t xml:space="preserve">დატვირთვისა და </w:t>
      </w:r>
      <w:r w:rsidRPr="00EC6685">
        <w:rPr>
          <w:rStyle w:val="Emphasis"/>
          <w:rFonts w:ascii="Sylfaen" w:eastAsiaTheme="minorEastAsia" w:hAnsi="Sylfaen"/>
          <w:i w:val="0"/>
          <w:sz w:val="22"/>
          <w:szCs w:val="22"/>
          <w:lang w:val="ka-GE" w:eastAsia="en-US"/>
        </w:rPr>
        <w:t xml:space="preserve">მიწოდების ხარჯები. </w:t>
      </w:r>
      <w:bookmarkStart w:id="0" w:name="_Hlk102401251"/>
      <w:r w:rsidR="006E7EA4" w:rsidRPr="00EC6685">
        <w:rPr>
          <w:rStyle w:val="Emphasis"/>
          <w:rFonts w:ascii="Sylfaen" w:eastAsiaTheme="minorEastAsia" w:hAnsi="Sylfaen"/>
          <w:i w:val="0"/>
          <w:sz w:val="22"/>
          <w:szCs w:val="22"/>
          <w:lang w:val="ka-GE" w:eastAsia="en-US"/>
        </w:rPr>
        <w:t xml:space="preserve">საქონლის გადმოტვირთვის სამუშაოებს </w:t>
      </w:r>
      <w:r w:rsidR="00FF174B" w:rsidRPr="00EC6685">
        <w:rPr>
          <w:rStyle w:val="Emphasis"/>
          <w:rFonts w:ascii="Sylfaen" w:eastAsiaTheme="minorEastAsia" w:hAnsi="Sylfaen"/>
          <w:i w:val="0"/>
          <w:sz w:val="22"/>
          <w:szCs w:val="22"/>
          <w:lang w:val="ka-GE" w:eastAsia="en-US"/>
        </w:rPr>
        <w:t xml:space="preserve">დამკვეთის საწყობში </w:t>
      </w:r>
      <w:r w:rsidR="006E7EA4" w:rsidRPr="00EC6685">
        <w:rPr>
          <w:rStyle w:val="Emphasis"/>
          <w:rFonts w:ascii="Sylfaen" w:eastAsiaTheme="minorEastAsia" w:hAnsi="Sylfaen"/>
          <w:i w:val="0"/>
          <w:sz w:val="22"/>
          <w:szCs w:val="22"/>
          <w:lang w:val="ka-GE" w:eastAsia="en-US"/>
        </w:rPr>
        <w:t>ა</w:t>
      </w:r>
      <w:r w:rsidR="00FF174B" w:rsidRPr="00EC6685">
        <w:rPr>
          <w:rStyle w:val="Emphasis"/>
          <w:rFonts w:ascii="Sylfaen" w:eastAsiaTheme="minorEastAsia" w:hAnsi="Sylfaen"/>
          <w:i w:val="0"/>
          <w:sz w:val="22"/>
          <w:szCs w:val="22"/>
          <w:lang w:val="ka-GE" w:eastAsia="en-US"/>
        </w:rPr>
        <w:t>ხ</w:t>
      </w:r>
      <w:r w:rsidR="006E7EA4" w:rsidRPr="00EC6685">
        <w:rPr>
          <w:rStyle w:val="Emphasis"/>
          <w:rFonts w:ascii="Sylfaen" w:eastAsiaTheme="minorEastAsia" w:hAnsi="Sylfaen"/>
          <w:i w:val="0"/>
          <w:sz w:val="22"/>
          <w:szCs w:val="22"/>
          <w:lang w:val="ka-GE" w:eastAsia="en-US"/>
        </w:rPr>
        <w:t>ორციელ</w:t>
      </w:r>
      <w:r w:rsidR="00FF174B" w:rsidRPr="00EC6685">
        <w:rPr>
          <w:rStyle w:val="Emphasis"/>
          <w:rFonts w:ascii="Sylfaen" w:eastAsiaTheme="minorEastAsia" w:hAnsi="Sylfaen"/>
          <w:i w:val="0"/>
          <w:sz w:val="22"/>
          <w:szCs w:val="22"/>
          <w:lang w:val="ka-GE" w:eastAsia="en-US"/>
        </w:rPr>
        <w:t>ებ</w:t>
      </w:r>
      <w:r w:rsidR="006E7EA4" w:rsidRPr="00EC6685">
        <w:rPr>
          <w:rStyle w:val="Emphasis"/>
          <w:rFonts w:ascii="Sylfaen" w:eastAsiaTheme="minorEastAsia" w:hAnsi="Sylfaen"/>
          <w:i w:val="0"/>
          <w:sz w:val="22"/>
          <w:szCs w:val="22"/>
          <w:lang w:val="ka-GE" w:eastAsia="en-US"/>
        </w:rPr>
        <w:t>ს</w:t>
      </w:r>
      <w:r w:rsidR="00FF174B" w:rsidRPr="00EC6685">
        <w:rPr>
          <w:rStyle w:val="Emphasis"/>
          <w:rFonts w:ascii="Sylfaen" w:eastAsiaTheme="minorEastAsia" w:hAnsi="Sylfaen"/>
          <w:i w:val="0"/>
          <w:sz w:val="22"/>
          <w:szCs w:val="22"/>
          <w:lang w:val="ka-GE" w:eastAsia="en-US"/>
        </w:rPr>
        <w:t xml:space="preserve"> </w:t>
      </w:r>
      <w:r w:rsidR="006E7EA4" w:rsidRPr="00EC6685">
        <w:rPr>
          <w:rStyle w:val="Emphasis"/>
          <w:rFonts w:ascii="Sylfaen" w:eastAsiaTheme="minorEastAsia" w:hAnsi="Sylfaen"/>
          <w:i w:val="0"/>
          <w:sz w:val="22"/>
          <w:szCs w:val="22"/>
          <w:lang w:val="ka-GE" w:eastAsia="en-US"/>
        </w:rPr>
        <w:t xml:space="preserve">დამკვეთი </w:t>
      </w:r>
      <w:r w:rsidR="00FF174B" w:rsidRPr="00EC6685">
        <w:rPr>
          <w:rStyle w:val="Emphasis"/>
          <w:rFonts w:ascii="Sylfaen" w:eastAsiaTheme="minorEastAsia" w:hAnsi="Sylfaen"/>
          <w:i w:val="0"/>
          <w:sz w:val="22"/>
          <w:szCs w:val="22"/>
          <w:lang w:val="ka-GE" w:eastAsia="en-US"/>
        </w:rPr>
        <w:t>მიმწოდებლის მონაწილეობით.</w:t>
      </w:r>
      <w:r w:rsidR="006E7EA4" w:rsidRPr="00EC6685">
        <w:rPr>
          <w:rStyle w:val="Emphasis"/>
          <w:rFonts w:ascii="Sylfaen" w:eastAsiaTheme="minorEastAsia" w:hAnsi="Sylfaen"/>
          <w:i w:val="0"/>
          <w:sz w:val="22"/>
          <w:szCs w:val="22"/>
          <w:lang w:val="ka-GE" w:eastAsia="en-US"/>
        </w:rPr>
        <w:t xml:space="preserve"> </w:t>
      </w:r>
      <w:r w:rsidRPr="00EC6685">
        <w:rPr>
          <w:rStyle w:val="Emphasis"/>
          <w:rFonts w:ascii="Sylfaen" w:eastAsiaTheme="minorEastAsia" w:hAnsi="Sylfaen"/>
          <w:i w:val="0"/>
          <w:sz w:val="22"/>
          <w:szCs w:val="22"/>
          <w:lang w:val="ka-GE" w:eastAsia="en-US"/>
        </w:rPr>
        <w:t xml:space="preserve">შესყიდვის მონაწილემ თავისი წინადადების ფასში უნდა შეიტანოს </w:t>
      </w:r>
      <w:bookmarkEnd w:id="0"/>
      <w:r w:rsidRPr="00EC6685">
        <w:rPr>
          <w:rStyle w:val="Emphasis"/>
          <w:rFonts w:ascii="Sylfaen" w:eastAsiaTheme="minorEastAsia" w:hAnsi="Sylfaen"/>
          <w:i w:val="0"/>
          <w:sz w:val="22"/>
          <w:szCs w:val="22"/>
          <w:lang w:val="ka-GE" w:eastAsia="en-US"/>
        </w:rPr>
        <w:t>დაზღვევასთან</w:t>
      </w:r>
      <w:r w:rsidR="00083171" w:rsidRPr="00EC6685">
        <w:rPr>
          <w:rStyle w:val="Emphasis"/>
          <w:rFonts w:ascii="Sylfaen" w:eastAsiaTheme="minorEastAsia" w:hAnsi="Sylfaen"/>
          <w:i w:val="0"/>
          <w:sz w:val="22"/>
          <w:szCs w:val="22"/>
          <w:lang w:val="ka-GE" w:eastAsia="en-US"/>
        </w:rPr>
        <w:t xml:space="preserve">, </w:t>
      </w:r>
      <w:r w:rsidRPr="00EC6685">
        <w:rPr>
          <w:rStyle w:val="Emphasis"/>
          <w:rFonts w:ascii="Sylfaen" w:eastAsiaTheme="minorEastAsia" w:hAnsi="Sylfaen"/>
          <w:i w:val="0"/>
          <w:sz w:val="22"/>
          <w:szCs w:val="22"/>
          <w:lang w:val="ka-GE" w:eastAsia="en-US"/>
        </w:rPr>
        <w:t xml:space="preserve"> </w:t>
      </w:r>
      <w:r w:rsidR="00083171" w:rsidRPr="00EC6685">
        <w:rPr>
          <w:rStyle w:val="Emphasis"/>
          <w:rFonts w:ascii="Sylfaen" w:eastAsiaTheme="minorEastAsia" w:hAnsi="Sylfaen"/>
          <w:i w:val="0"/>
          <w:sz w:val="22"/>
          <w:szCs w:val="22"/>
          <w:lang w:val="ka-GE" w:eastAsia="en-US"/>
        </w:rPr>
        <w:t xml:space="preserve">საბაჟო გადასახდელებთან, </w:t>
      </w:r>
      <w:r w:rsidRPr="00EC6685">
        <w:rPr>
          <w:rStyle w:val="Emphasis"/>
          <w:rFonts w:ascii="Sylfaen" w:eastAsiaTheme="minorEastAsia" w:hAnsi="Sylfaen"/>
          <w:i w:val="0"/>
          <w:sz w:val="22"/>
          <w:szCs w:val="22"/>
          <w:lang w:val="ka-GE" w:eastAsia="en-US"/>
        </w:rPr>
        <w:t>გადასახადებ</w:t>
      </w:r>
      <w:r w:rsidR="00083171" w:rsidRPr="00EC6685">
        <w:rPr>
          <w:rStyle w:val="Emphasis"/>
          <w:rFonts w:ascii="Sylfaen" w:eastAsiaTheme="minorEastAsia" w:hAnsi="Sylfaen"/>
          <w:i w:val="0"/>
          <w:sz w:val="22"/>
          <w:szCs w:val="22"/>
          <w:lang w:val="ka-GE" w:eastAsia="en-US"/>
        </w:rPr>
        <w:t>თან</w:t>
      </w:r>
      <w:r w:rsidRPr="00EC6685">
        <w:rPr>
          <w:rStyle w:val="Emphasis"/>
          <w:rFonts w:ascii="Sylfaen" w:eastAsiaTheme="minorEastAsia" w:hAnsi="Sylfaen"/>
          <w:i w:val="0"/>
          <w:sz w:val="22"/>
          <w:szCs w:val="22"/>
          <w:lang w:val="ka-GE" w:eastAsia="en-US"/>
        </w:rPr>
        <w:t>, მოსაკრებლებ</w:t>
      </w:r>
      <w:r w:rsidR="00083171" w:rsidRPr="00EC6685">
        <w:rPr>
          <w:rStyle w:val="Emphasis"/>
          <w:rFonts w:ascii="Sylfaen" w:eastAsiaTheme="minorEastAsia" w:hAnsi="Sylfaen"/>
          <w:i w:val="0"/>
          <w:sz w:val="22"/>
          <w:szCs w:val="22"/>
          <w:lang w:val="ka-GE" w:eastAsia="en-US"/>
        </w:rPr>
        <w:t>თან</w:t>
      </w:r>
      <w:r w:rsidRPr="00EC6685">
        <w:rPr>
          <w:rStyle w:val="Emphasis"/>
          <w:rFonts w:ascii="Sylfaen" w:eastAsiaTheme="minorEastAsia" w:hAnsi="Sylfaen"/>
          <w:i w:val="0"/>
          <w:sz w:val="22"/>
          <w:szCs w:val="22"/>
          <w:lang w:val="ka-GE" w:eastAsia="en-US"/>
        </w:rPr>
        <w:t xml:space="preserve"> და სხვა სავალდებულო გადასახდელებ</w:t>
      </w:r>
      <w:r w:rsidR="00083171" w:rsidRPr="00EC6685">
        <w:rPr>
          <w:rStyle w:val="Emphasis"/>
          <w:rFonts w:ascii="Sylfaen" w:eastAsiaTheme="minorEastAsia" w:hAnsi="Sylfaen"/>
          <w:i w:val="0"/>
          <w:sz w:val="22"/>
          <w:szCs w:val="22"/>
          <w:lang w:val="ka-GE" w:eastAsia="en-US"/>
        </w:rPr>
        <w:t>თან დაკავშირებული ხარჯები</w:t>
      </w:r>
      <w:r w:rsidRPr="00EC6685">
        <w:rPr>
          <w:rStyle w:val="Emphasis"/>
          <w:rFonts w:ascii="Sylfaen" w:eastAsiaTheme="minorEastAsia" w:hAnsi="Sylfaen"/>
          <w:i w:val="0"/>
          <w:sz w:val="22"/>
          <w:szCs w:val="22"/>
          <w:lang w:val="ka-GE" w:eastAsia="en-US"/>
        </w:rPr>
        <w:t xml:space="preserve">. </w:t>
      </w:r>
    </w:p>
    <w:p w14:paraId="4641A034" w14:textId="77777777" w:rsidR="00083171" w:rsidRPr="00EC6685" w:rsidRDefault="00083171" w:rsidP="00532DF1">
      <w:pPr>
        <w:pStyle w:val="ListParagraph"/>
        <w:ind w:left="0"/>
        <w:jc w:val="both"/>
        <w:rPr>
          <w:rStyle w:val="Emphasis"/>
          <w:rFonts w:ascii="Sylfaen" w:eastAsiaTheme="minorEastAsia" w:hAnsi="Sylfaen"/>
          <w:i w:val="0"/>
          <w:sz w:val="22"/>
          <w:szCs w:val="22"/>
          <w:lang w:val="ka-GE" w:eastAsia="en-US"/>
        </w:rPr>
      </w:pPr>
    </w:p>
    <w:p w14:paraId="6E9B466B" w14:textId="0058F4E5" w:rsidR="00532DF1" w:rsidRPr="00EC6685" w:rsidRDefault="00532DF1" w:rsidP="00532DF1">
      <w:pPr>
        <w:pStyle w:val="ListParagraph"/>
        <w:ind w:left="0"/>
        <w:jc w:val="both"/>
        <w:rPr>
          <w:rStyle w:val="Emphasis"/>
          <w:rFonts w:ascii="Sylfaen" w:eastAsiaTheme="minorEastAsia" w:hAnsi="Sylfaen"/>
          <w:i w:val="0"/>
          <w:sz w:val="22"/>
          <w:szCs w:val="22"/>
          <w:lang w:val="ka-GE" w:eastAsia="en-US"/>
        </w:rPr>
      </w:pPr>
      <w:r w:rsidRPr="00EC6685">
        <w:rPr>
          <w:rStyle w:val="Emphasis"/>
          <w:rFonts w:ascii="Sylfaen" w:eastAsiaTheme="minorEastAsia" w:hAnsi="Sylfaen"/>
          <w:i w:val="0"/>
          <w:sz w:val="22"/>
          <w:szCs w:val="22"/>
          <w:lang w:val="ka-GE" w:eastAsia="en-US"/>
        </w:rPr>
        <w:t xml:space="preserve">შესასყიდი საქონლის მიწოდება </w:t>
      </w:r>
      <w:r w:rsidR="00831150" w:rsidRPr="00EC6685">
        <w:rPr>
          <w:rStyle w:val="Emphasis"/>
          <w:rFonts w:ascii="Sylfaen" w:eastAsiaTheme="minorEastAsia" w:hAnsi="Sylfaen"/>
          <w:i w:val="0"/>
          <w:sz w:val="22"/>
          <w:szCs w:val="22"/>
          <w:lang w:val="ka-GE" w:eastAsia="en-US"/>
        </w:rPr>
        <w:t xml:space="preserve">და ჩამოტვირთვა </w:t>
      </w:r>
      <w:r w:rsidRPr="00EC6685">
        <w:rPr>
          <w:rStyle w:val="Emphasis"/>
          <w:rFonts w:ascii="Sylfaen" w:eastAsiaTheme="minorEastAsia" w:hAnsi="Sylfaen"/>
          <w:i w:val="0"/>
          <w:sz w:val="22"/>
          <w:szCs w:val="22"/>
          <w:lang w:val="ka-GE" w:eastAsia="en-US"/>
        </w:rPr>
        <w:t xml:space="preserve">უნდა განხორციელდეს მყიდველის </w:t>
      </w:r>
      <w:r w:rsidR="00EC6685">
        <w:rPr>
          <w:rStyle w:val="Emphasis"/>
          <w:rFonts w:ascii="Sylfaen" w:eastAsiaTheme="minorEastAsia" w:hAnsi="Sylfaen"/>
          <w:i w:val="0"/>
          <w:sz w:val="22"/>
          <w:szCs w:val="22"/>
          <w:lang w:val="ka-GE" w:eastAsia="en-US"/>
        </w:rPr>
        <w:t>ოფისამდე</w:t>
      </w:r>
      <w:r w:rsidRPr="00EC6685">
        <w:rPr>
          <w:rStyle w:val="Emphasis"/>
          <w:rFonts w:ascii="Sylfaen" w:eastAsiaTheme="minorEastAsia" w:hAnsi="Sylfaen"/>
          <w:i w:val="0"/>
          <w:sz w:val="22"/>
          <w:szCs w:val="22"/>
          <w:lang w:val="ka-GE" w:eastAsia="en-US"/>
        </w:rPr>
        <w:t>, რომელიც მდებარეობს მისამართზე: შპს „თელმიკო“,</w:t>
      </w:r>
      <w:r w:rsidR="00083171" w:rsidRPr="00EC6685">
        <w:rPr>
          <w:rStyle w:val="Emphasis"/>
          <w:rFonts w:ascii="Sylfaen" w:eastAsiaTheme="minorEastAsia" w:hAnsi="Sylfaen"/>
          <w:i w:val="0"/>
          <w:sz w:val="22"/>
          <w:szCs w:val="22"/>
          <w:lang w:val="ka-GE" w:eastAsia="en-US"/>
        </w:rPr>
        <w:t xml:space="preserve"> ქ.</w:t>
      </w:r>
      <w:r w:rsidRPr="00EC6685">
        <w:rPr>
          <w:rStyle w:val="Emphasis"/>
          <w:rFonts w:ascii="Sylfaen" w:eastAsiaTheme="minorEastAsia" w:hAnsi="Sylfaen"/>
          <w:i w:val="0"/>
          <w:sz w:val="22"/>
          <w:szCs w:val="22"/>
          <w:lang w:val="ka-GE" w:eastAsia="en-US"/>
        </w:rPr>
        <w:t>თბილისი, ო.ჩხეიძის №10</w:t>
      </w:r>
      <w:r w:rsidR="00083171" w:rsidRPr="00EC6685">
        <w:rPr>
          <w:rStyle w:val="Emphasis"/>
          <w:rFonts w:ascii="Sylfaen" w:eastAsiaTheme="minorEastAsia" w:hAnsi="Sylfaen"/>
          <w:i w:val="0"/>
          <w:sz w:val="22"/>
          <w:szCs w:val="22"/>
          <w:lang w:val="ka-GE" w:eastAsia="en-US"/>
        </w:rPr>
        <w:t>.</w:t>
      </w:r>
      <w:r w:rsidRPr="00EC6685">
        <w:rPr>
          <w:rStyle w:val="Emphasis"/>
          <w:rFonts w:ascii="Sylfaen" w:eastAsiaTheme="minorEastAsia" w:hAnsi="Sylfaen"/>
          <w:i w:val="0"/>
          <w:sz w:val="22"/>
          <w:szCs w:val="22"/>
          <w:lang w:val="ka-GE" w:eastAsia="en-US"/>
        </w:rPr>
        <w:t xml:space="preserve"> </w:t>
      </w:r>
      <w:r w:rsidR="00EC6685">
        <w:rPr>
          <w:rStyle w:val="Emphasis"/>
          <w:rFonts w:ascii="Sylfaen" w:eastAsiaTheme="minorEastAsia" w:hAnsi="Sylfaen"/>
          <w:i w:val="0"/>
          <w:sz w:val="22"/>
          <w:szCs w:val="22"/>
          <w:lang w:val="ka-GE" w:eastAsia="en-US"/>
        </w:rPr>
        <w:t xml:space="preserve">მეორე, მესამე და მეხუთე სართულები. </w:t>
      </w:r>
    </w:p>
    <w:p w14:paraId="0AF8F92B" w14:textId="77777777" w:rsidR="009A1AC7" w:rsidRPr="00181E53" w:rsidRDefault="009A1AC7" w:rsidP="00532DF1">
      <w:pPr>
        <w:pStyle w:val="ListParagraph"/>
        <w:ind w:left="0"/>
        <w:jc w:val="both"/>
        <w:rPr>
          <w:rFonts w:asciiTheme="minorHAnsi" w:hAnsiTheme="minorHAnsi" w:cstheme="minorHAnsi"/>
          <w:b/>
          <w:bCs/>
          <w:lang w:val="ka-GE"/>
        </w:rPr>
      </w:pPr>
    </w:p>
    <w:p w14:paraId="5AF7B0D7" w14:textId="0A3826E7"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3.3. </w:t>
      </w:r>
      <w:r w:rsidR="00BE39A5" w:rsidRPr="00181E53">
        <w:rPr>
          <w:rFonts w:ascii="Sylfaen" w:eastAsia="Calibri" w:hAnsi="Sylfaen" w:cs="Times New Roman"/>
          <w:b/>
          <w:lang w:val="ka-GE"/>
        </w:rPr>
        <w:t>მოთხოვნები შესასყიდი საქონლის ტარისა და შეფუთვის მიმართ</w:t>
      </w:r>
    </w:p>
    <w:p w14:paraId="3379CB6F" w14:textId="552387D0" w:rsidR="00405FE7" w:rsidRPr="00181E53" w:rsidRDefault="00D60304" w:rsidP="00D640F7">
      <w:pPr>
        <w:autoSpaceDE w:val="0"/>
        <w:autoSpaceDN w:val="0"/>
        <w:adjustRightInd w:val="0"/>
        <w:jc w:val="both"/>
        <w:rPr>
          <w:rFonts w:ascii="Sylfaen" w:eastAsia="Calibri" w:hAnsi="Sylfaen" w:cs="Times New Roman"/>
          <w:lang w:val="ka-GE"/>
        </w:rPr>
      </w:pPr>
      <w:r w:rsidRPr="00181E53">
        <w:rPr>
          <w:rFonts w:ascii="Sylfaen" w:eastAsia="Calibri" w:hAnsi="Sylfaen" w:cs="Times New Roman"/>
          <w:lang w:val="ka-GE"/>
        </w:rPr>
        <w:t xml:space="preserve">მისაწოდებული საქონელი უნდა გაიგზავნოს </w:t>
      </w:r>
      <w:r w:rsidR="00D16A36" w:rsidRPr="00181E53">
        <w:rPr>
          <w:rFonts w:ascii="Sylfaen" w:eastAsia="Calibri" w:hAnsi="Sylfaen" w:cs="Times New Roman"/>
          <w:lang w:val="ka-GE"/>
        </w:rPr>
        <w:t xml:space="preserve">დამამზადებელი ქარხნის </w:t>
      </w:r>
      <w:r w:rsidRPr="00181E53">
        <w:rPr>
          <w:rFonts w:ascii="Sylfaen" w:eastAsia="Calibri" w:hAnsi="Sylfaen" w:cs="Times New Roman"/>
          <w:lang w:val="ka-GE"/>
        </w:rPr>
        <w:t>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w:t>
      </w:r>
      <w:r w:rsidR="00D16A36" w:rsidRPr="00181E53">
        <w:rPr>
          <w:rFonts w:ascii="Sylfaen" w:eastAsia="Calibri" w:hAnsi="Sylfaen" w:cs="Times New Roman"/>
          <w:lang w:val="ka-GE"/>
        </w:rPr>
        <w:t xml:space="preserve"> უნდა გ</w:t>
      </w:r>
      <w:r w:rsidR="007B52B2" w:rsidRPr="00181E53">
        <w:rPr>
          <w:rFonts w:ascii="Sylfaen" w:eastAsia="Calibri" w:hAnsi="Sylfaen" w:cs="Times New Roman"/>
          <w:lang w:val="ka-GE"/>
        </w:rPr>
        <w:t>ა</w:t>
      </w:r>
      <w:r w:rsidR="00D16A36" w:rsidRPr="00181E53">
        <w:rPr>
          <w:rFonts w:ascii="Sylfaen" w:eastAsia="Calibri" w:hAnsi="Sylfaen" w:cs="Times New Roman"/>
          <w:lang w:val="ka-GE"/>
        </w:rPr>
        <w:t>აჩნდეს თანმხლები დოკუმენტაცია.</w:t>
      </w:r>
    </w:p>
    <w:p w14:paraId="44DB6E73" w14:textId="3019C6E4"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3.4. </w:t>
      </w:r>
      <w:r w:rsidR="00D600C1" w:rsidRPr="00181E53">
        <w:rPr>
          <w:rFonts w:ascii="Sylfaen" w:eastAsia="Calibri" w:hAnsi="Sylfaen" w:cs="Sylfaen"/>
          <w:b/>
          <w:lang w:val="ka-GE"/>
        </w:rPr>
        <w:t>მოთხოვნები</w:t>
      </w:r>
      <w:r w:rsidR="00D600C1" w:rsidRPr="00181E53">
        <w:rPr>
          <w:rFonts w:ascii="Times New Roman" w:eastAsia="Calibri" w:hAnsi="Times New Roman" w:cs="Times New Roman"/>
          <w:b/>
          <w:lang w:val="ka-GE"/>
        </w:rPr>
        <w:t xml:space="preserve"> </w:t>
      </w:r>
      <w:r w:rsidR="00D600C1" w:rsidRPr="00181E53">
        <w:rPr>
          <w:rFonts w:ascii="Sylfaen" w:eastAsia="Calibri" w:hAnsi="Sylfaen" w:cs="Sylfaen"/>
          <w:b/>
          <w:lang w:val="ka-GE"/>
        </w:rPr>
        <w:t>საქონლის</w:t>
      </w:r>
      <w:r w:rsidR="00D600C1" w:rsidRPr="00181E53">
        <w:rPr>
          <w:rFonts w:ascii="Times New Roman" w:eastAsia="Calibri" w:hAnsi="Times New Roman" w:cs="Times New Roman"/>
          <w:b/>
          <w:lang w:val="ka-GE"/>
        </w:rPr>
        <w:t xml:space="preserve"> </w:t>
      </w:r>
      <w:r w:rsidR="00D600C1" w:rsidRPr="00181E53">
        <w:rPr>
          <w:rFonts w:ascii="Sylfaen" w:eastAsia="Calibri" w:hAnsi="Sylfaen" w:cs="Sylfaen"/>
          <w:b/>
          <w:lang w:val="ka-GE"/>
        </w:rPr>
        <w:t>მიღების</w:t>
      </w:r>
      <w:r w:rsidR="00D600C1" w:rsidRPr="00181E53">
        <w:rPr>
          <w:rFonts w:ascii="Times New Roman" w:eastAsia="Calibri" w:hAnsi="Times New Roman" w:cs="Times New Roman"/>
          <w:b/>
          <w:lang w:val="ka-GE"/>
        </w:rPr>
        <w:t xml:space="preserve"> </w:t>
      </w:r>
      <w:r w:rsidR="00D600C1" w:rsidRPr="00181E53">
        <w:rPr>
          <w:rFonts w:ascii="Sylfaen" w:eastAsia="Calibri" w:hAnsi="Sylfaen" w:cs="Sylfaen"/>
          <w:b/>
          <w:lang w:val="ka-GE"/>
        </w:rPr>
        <w:t>მიმართ</w:t>
      </w:r>
    </w:p>
    <w:p w14:paraId="3128FA89" w14:textId="34A7FF22" w:rsidR="00D640F7" w:rsidRPr="00181E53" w:rsidRDefault="00D600C1" w:rsidP="00D640F7">
      <w:pPr>
        <w:autoSpaceDE w:val="0"/>
        <w:autoSpaceDN w:val="0"/>
        <w:adjustRightInd w:val="0"/>
        <w:jc w:val="both"/>
        <w:rPr>
          <w:rFonts w:ascii="Times New Roman" w:eastAsia="Calibri" w:hAnsi="Times New Roman" w:cs="Times New Roman"/>
          <w:lang w:val="ka-GE"/>
        </w:rPr>
      </w:pPr>
      <w:r w:rsidRPr="00181E53">
        <w:rPr>
          <w:rFonts w:ascii="Sylfaen" w:eastAsia="Calibri" w:hAnsi="Sylfaen" w:cs="Times New Roman"/>
          <w:lang w:val="ka-GE"/>
        </w:rPr>
        <w:lastRenderedPageBreak/>
        <w:t xml:space="preserve">მიმწოდებელმა უნდა უზრუნველყოს თავისი უფლებამოსილი წარმომადგენლის დასწრება  </w:t>
      </w:r>
      <w:r w:rsidR="00906253">
        <w:rPr>
          <w:rFonts w:ascii="Sylfaen" w:eastAsia="Calibri" w:hAnsi="Sylfaen" w:cs="Times New Roman"/>
          <w:lang w:val="ka-GE"/>
        </w:rPr>
        <w:t xml:space="preserve">და </w:t>
      </w:r>
      <w:r w:rsidR="00EC6685">
        <w:rPr>
          <w:rFonts w:ascii="Sylfaen" w:eastAsia="Calibri" w:hAnsi="Sylfaen" w:cs="Times New Roman"/>
          <w:lang w:val="ka-GE"/>
        </w:rPr>
        <w:t xml:space="preserve">მონტაჟი </w:t>
      </w:r>
      <w:r w:rsidR="00906253">
        <w:rPr>
          <w:rFonts w:ascii="Sylfaen" w:eastAsia="Calibri" w:hAnsi="Sylfaen" w:cs="Times New Roman"/>
          <w:lang w:val="ka-GE"/>
        </w:rPr>
        <w:t xml:space="preserve"> </w:t>
      </w:r>
      <w:r w:rsidR="007B52B2" w:rsidRPr="00181E53">
        <w:rPr>
          <w:rFonts w:ascii="Sylfaen" w:eastAsia="Calibri" w:hAnsi="Sylfaen" w:cs="Times New Roman"/>
          <w:lang w:val="ka-GE"/>
        </w:rPr>
        <w:t xml:space="preserve">დამკვეთის </w:t>
      </w:r>
      <w:r w:rsidR="00906253">
        <w:rPr>
          <w:rFonts w:ascii="Sylfaen" w:eastAsia="Calibri" w:hAnsi="Sylfaen" w:cs="Times New Roman"/>
          <w:lang w:val="ka-GE"/>
        </w:rPr>
        <w:t xml:space="preserve"> </w:t>
      </w:r>
      <w:r w:rsidR="007B52B2" w:rsidRPr="00181E53">
        <w:rPr>
          <w:rFonts w:ascii="Sylfaen" w:eastAsia="Calibri" w:hAnsi="Sylfaen" w:cs="Times New Roman"/>
          <w:lang w:val="ka-GE"/>
        </w:rPr>
        <w:t xml:space="preserve"> </w:t>
      </w:r>
      <w:r w:rsidR="00906253">
        <w:rPr>
          <w:rFonts w:ascii="Sylfaen" w:eastAsia="Calibri" w:hAnsi="Sylfaen" w:cs="Times New Roman"/>
          <w:lang w:val="ka-GE"/>
        </w:rPr>
        <w:t xml:space="preserve">მიერ </w:t>
      </w:r>
      <w:r w:rsidRPr="00181E53">
        <w:rPr>
          <w:rFonts w:ascii="Sylfaen" w:eastAsia="Calibri" w:hAnsi="Sylfaen" w:cs="Times New Roman"/>
          <w:lang w:val="ka-GE"/>
        </w:rPr>
        <w:t>მიწოდებულ</w:t>
      </w:r>
      <w:r w:rsidR="00906253">
        <w:rPr>
          <w:rFonts w:ascii="Sylfaen" w:eastAsia="Calibri" w:hAnsi="Sylfaen" w:cs="Times New Roman"/>
          <w:lang w:val="ka-GE"/>
        </w:rPr>
        <w:t xml:space="preserve"> </w:t>
      </w:r>
      <w:r w:rsidRPr="00181E53">
        <w:rPr>
          <w:rFonts w:ascii="Sylfaen" w:eastAsia="Calibri" w:hAnsi="Sylfaen" w:cs="Times New Roman"/>
          <w:lang w:val="ka-GE"/>
        </w:rPr>
        <w:t xml:space="preserve"> </w:t>
      </w:r>
      <w:r w:rsidR="00906253">
        <w:rPr>
          <w:rFonts w:ascii="Sylfaen" w:eastAsia="Calibri" w:hAnsi="Sylfaen" w:cs="Times New Roman"/>
          <w:lang w:val="ka-GE"/>
        </w:rPr>
        <w:t>მისამართებზე</w:t>
      </w:r>
      <w:r w:rsidRPr="00181E53">
        <w:rPr>
          <w:rFonts w:ascii="Sylfaen" w:eastAsia="Calibri" w:hAnsi="Sylfaen" w:cs="Times New Roman"/>
          <w:lang w:val="ka-GE"/>
        </w:rPr>
        <w:t>.</w:t>
      </w:r>
    </w:p>
    <w:p w14:paraId="0C201B8F" w14:textId="6A046AE6" w:rsidR="00D640F7" w:rsidRPr="005C4AD6" w:rsidRDefault="00512C9F" w:rsidP="00D640F7">
      <w:pPr>
        <w:autoSpaceDE w:val="0"/>
        <w:autoSpaceDN w:val="0"/>
        <w:adjustRightInd w:val="0"/>
        <w:jc w:val="both"/>
        <w:rPr>
          <w:rFonts w:ascii="Times New Roman" w:eastAsia="Calibri" w:hAnsi="Times New Roman" w:cs="Times New Roman"/>
          <w:lang w:val="ka-GE"/>
        </w:rPr>
      </w:pPr>
      <w:r w:rsidRPr="005C4AD6">
        <w:rPr>
          <w:rFonts w:ascii="Sylfaen" w:eastAsia="Calibri" w:hAnsi="Sylfaen" w:cs="Times New Roman"/>
          <w:lang w:val="ka-GE"/>
        </w:rPr>
        <w:t>საქონელი  მიწოდებული უნდა იყოს სა</w:t>
      </w:r>
      <w:r w:rsidR="00D049C3" w:rsidRPr="005C4AD6">
        <w:rPr>
          <w:rFonts w:ascii="Sylfaen" w:eastAsia="Calibri" w:hAnsi="Sylfaen" w:cs="Times New Roman"/>
          <w:lang w:val="ka-GE"/>
        </w:rPr>
        <w:t>სა</w:t>
      </w:r>
      <w:r w:rsidRPr="005C4AD6">
        <w:rPr>
          <w:rFonts w:ascii="Sylfaen" w:eastAsia="Calibri" w:hAnsi="Sylfaen" w:cs="Times New Roman"/>
          <w:lang w:val="ka-GE"/>
        </w:rPr>
        <w:t>ქონლ</w:t>
      </w:r>
      <w:r w:rsidR="00D049C3" w:rsidRPr="005C4AD6">
        <w:rPr>
          <w:rFonts w:ascii="Sylfaen" w:eastAsia="Calibri" w:hAnsi="Sylfaen" w:cs="Times New Roman"/>
          <w:lang w:val="ka-GE"/>
        </w:rPr>
        <w:t>ო</w:t>
      </w:r>
      <w:r w:rsidR="006D175A" w:rsidRPr="005C4AD6">
        <w:rPr>
          <w:rFonts w:ascii="Sylfaen" w:eastAsia="Calibri" w:hAnsi="Sylfaen" w:cs="Times New Roman"/>
          <w:lang w:val="ka-GE"/>
        </w:rPr>
        <w:t xml:space="preserve"> </w:t>
      </w:r>
      <w:r w:rsidRPr="005C4AD6">
        <w:rPr>
          <w:rFonts w:ascii="Sylfaen" w:eastAsia="Calibri" w:hAnsi="Sylfaen" w:cs="Times New Roman"/>
          <w:lang w:val="ka-GE"/>
        </w:rPr>
        <w:t xml:space="preserve"> დოკუმენტ</w:t>
      </w:r>
      <w:r w:rsidR="006D175A" w:rsidRPr="005C4AD6">
        <w:rPr>
          <w:rFonts w:ascii="Sylfaen" w:eastAsia="Calibri" w:hAnsi="Sylfaen" w:cs="Times New Roman"/>
          <w:lang w:val="ka-GE"/>
        </w:rPr>
        <w:t xml:space="preserve">აციის </w:t>
      </w:r>
      <w:r w:rsidRPr="005C4AD6">
        <w:rPr>
          <w:rFonts w:ascii="Sylfaen" w:eastAsia="Calibri" w:hAnsi="Sylfaen" w:cs="Times New Roman"/>
          <w:lang w:val="ka-GE"/>
        </w:rPr>
        <w:t>კომპლექტთან ერთად.</w:t>
      </w:r>
      <w:r w:rsidR="00D640F7" w:rsidRPr="005C4AD6">
        <w:rPr>
          <w:rFonts w:ascii="Times New Roman" w:eastAsia="Calibri" w:hAnsi="Times New Roman" w:cs="Times New Roman"/>
          <w:lang w:val="ka-GE"/>
        </w:rPr>
        <w:t xml:space="preserve"> </w:t>
      </w:r>
    </w:p>
    <w:p w14:paraId="46CE02DB" w14:textId="15E8B981" w:rsidR="00D640F7" w:rsidRPr="005C4AD6" w:rsidRDefault="00D640F7" w:rsidP="00D640F7">
      <w:pPr>
        <w:autoSpaceDE w:val="0"/>
        <w:autoSpaceDN w:val="0"/>
        <w:adjustRightInd w:val="0"/>
        <w:jc w:val="both"/>
        <w:rPr>
          <w:rFonts w:ascii="Times New Roman" w:eastAsia="Calibri" w:hAnsi="Times New Roman" w:cs="Times New Roman"/>
          <w:lang w:val="ka-GE"/>
        </w:rPr>
      </w:pPr>
      <w:r w:rsidRPr="005C4AD6">
        <w:rPr>
          <w:rFonts w:ascii="Times New Roman" w:eastAsia="Calibri" w:hAnsi="Times New Roman" w:cs="Times New Roman"/>
          <w:b/>
          <w:lang w:val="ka-GE"/>
        </w:rPr>
        <w:t xml:space="preserve">3.5. </w:t>
      </w:r>
      <w:r w:rsidR="00710A26" w:rsidRPr="005C4AD6">
        <w:rPr>
          <w:rFonts w:ascii="Sylfaen" w:eastAsia="Calibri" w:hAnsi="Sylfaen" w:cs="Times New Roman"/>
          <w:b/>
          <w:lang w:val="ka-GE"/>
        </w:rPr>
        <w:t>საქონლის უსაფრთხოებისა და ხარისხობრივი მაჩვენებლების მოთხოვნებთან შესაბამისობის შეფასების დოკუმენტაცია</w:t>
      </w:r>
      <w:r w:rsidRPr="005C4AD6">
        <w:rPr>
          <w:rFonts w:ascii="Times New Roman" w:eastAsia="Calibri" w:hAnsi="Times New Roman" w:cs="Times New Roman"/>
          <w:lang w:val="ka-GE"/>
        </w:rPr>
        <w:t xml:space="preserve"> </w:t>
      </w:r>
    </w:p>
    <w:p w14:paraId="2C01D3D4" w14:textId="58740849" w:rsidR="005C4AD6" w:rsidRDefault="005C4AD6" w:rsidP="005C4AD6">
      <w:pPr>
        <w:spacing w:after="0" w:line="240" w:lineRule="auto"/>
        <w:jc w:val="both"/>
        <w:rPr>
          <w:rFonts w:ascii="Sylfaen" w:hAnsi="Sylfaen" w:cs="Times New Roman"/>
          <w:lang w:val="ka-GE" w:eastAsia="ru-RU"/>
        </w:rPr>
      </w:pPr>
      <w:r>
        <w:rPr>
          <w:rFonts w:ascii="Sylfaen" w:hAnsi="Sylfaen" w:cs="Times New Roman"/>
          <w:lang w:val="ka-GE" w:eastAsia="ru-RU"/>
        </w:rPr>
        <w:t xml:space="preserve">         </w:t>
      </w:r>
      <w:r w:rsidRPr="004F2940">
        <w:rPr>
          <w:rFonts w:ascii="Sylfaen" w:hAnsi="Sylfaen" w:cs="Times New Roman"/>
          <w:lang w:val="ka-GE" w:eastAsia="ru-RU"/>
        </w:rPr>
        <w:t xml:space="preserve">პროდუქტს გააჩნდეს </w:t>
      </w:r>
      <w:r w:rsidR="003E24C1" w:rsidRPr="004F2940">
        <w:rPr>
          <w:rFonts w:ascii="Sylfaen" w:hAnsi="Sylfaen" w:cs="Times New Roman"/>
          <w:lang w:val="ka-GE" w:eastAsia="ru-RU"/>
        </w:rPr>
        <w:t xml:space="preserve">საერთაშორისო </w:t>
      </w:r>
      <w:r w:rsidRPr="004F2940">
        <w:rPr>
          <w:rFonts w:ascii="Sylfaen" w:hAnsi="Sylfaen" w:cs="Times New Roman"/>
          <w:lang w:val="ka-GE" w:eastAsia="ru-RU"/>
        </w:rPr>
        <w:t>სერტიფიკატი, რაც ადასტურებს რომ პროდუქციას არ გააჩნია ჯანმრთელობაზე მავნე ზემოქმედება, არის ეკოლოგიურად უსაფრთხო, არ იწვევს ალერგიის, ასთმის პროვოცირებას და არ შეიცავს მავნე ქიმიურ დანამატებს.</w:t>
      </w:r>
    </w:p>
    <w:p w14:paraId="7916C3D7" w14:textId="77777777" w:rsidR="00EC6685" w:rsidRDefault="00EC6685" w:rsidP="00D640F7">
      <w:pPr>
        <w:autoSpaceDE w:val="0"/>
        <w:autoSpaceDN w:val="0"/>
        <w:adjustRightInd w:val="0"/>
        <w:jc w:val="both"/>
        <w:rPr>
          <w:rFonts w:ascii="Times New Roman" w:eastAsia="Calibri" w:hAnsi="Times New Roman" w:cs="Times New Roman"/>
          <w:b/>
          <w:lang w:val="ka-GE"/>
        </w:rPr>
      </w:pPr>
    </w:p>
    <w:p w14:paraId="24E0679C" w14:textId="4FFEB29B"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3.6. </w:t>
      </w:r>
      <w:r w:rsidR="00F12A35" w:rsidRPr="00181E53">
        <w:rPr>
          <w:rFonts w:ascii="Sylfaen" w:eastAsia="Calibri" w:hAnsi="Sylfaen" w:cs="Times New Roman"/>
          <w:b/>
          <w:lang w:val="ka-GE"/>
        </w:rPr>
        <w:t xml:space="preserve">მოთხოვნები ანგარიშსწორების წესის მიმართ  </w:t>
      </w:r>
    </w:p>
    <w:p w14:paraId="4FF3A0A4" w14:textId="4FA0B455" w:rsidR="00D640F7" w:rsidRPr="00181E53" w:rsidRDefault="00F12A35" w:rsidP="00D640F7">
      <w:pPr>
        <w:autoSpaceDE w:val="0"/>
        <w:autoSpaceDN w:val="0"/>
        <w:adjustRightInd w:val="0"/>
        <w:jc w:val="both"/>
        <w:rPr>
          <w:rFonts w:ascii="Times New Roman" w:eastAsia="Calibri" w:hAnsi="Times New Roman" w:cs="Times New Roman"/>
          <w:lang w:val="ka-GE"/>
        </w:rPr>
      </w:pPr>
      <w:r w:rsidRPr="00181E53">
        <w:rPr>
          <w:rFonts w:ascii="Sylfaen" w:eastAsia="Calibri" w:hAnsi="Sylfaen" w:cs="Times New Roman"/>
          <w:lang w:val="ka-GE"/>
        </w:rPr>
        <w:t>სრული ინფორმაცია წინამდებარე ტექნიკური დავალების 3.6 თავის შესახებ ასახულია ხელშეკრულების პროექტში.</w:t>
      </w:r>
    </w:p>
    <w:p w14:paraId="50668CAB" w14:textId="77777777" w:rsidR="0055032C" w:rsidRPr="00181E53" w:rsidRDefault="0055032C" w:rsidP="00D640F7">
      <w:pPr>
        <w:autoSpaceDE w:val="0"/>
        <w:autoSpaceDN w:val="0"/>
        <w:adjustRightInd w:val="0"/>
        <w:jc w:val="both"/>
        <w:rPr>
          <w:rFonts w:ascii="Times New Roman" w:eastAsia="Calibri" w:hAnsi="Times New Roman" w:cs="Times New Roman"/>
          <w:b/>
          <w:lang w:val="ka-GE"/>
        </w:rPr>
      </w:pPr>
    </w:p>
    <w:p w14:paraId="0C53568E" w14:textId="14C5C52E" w:rsidR="00EC6685"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3.7. </w:t>
      </w:r>
      <w:r w:rsidR="00B73A42" w:rsidRPr="00181E53">
        <w:rPr>
          <w:rFonts w:ascii="Sylfaen" w:eastAsia="Calibri" w:hAnsi="Sylfaen" w:cs="Times New Roman"/>
          <w:b/>
          <w:lang w:val="ka-GE"/>
        </w:rPr>
        <w:t>დამატებით მოთხოვნები საქონლის მიწოდების მიმართ</w:t>
      </w:r>
      <w:r w:rsidR="00B73A42" w:rsidRPr="00181E53">
        <w:rPr>
          <w:rFonts w:ascii="Times New Roman" w:eastAsia="Calibri" w:hAnsi="Times New Roman" w:cs="Times New Roman"/>
          <w:b/>
          <w:lang w:val="ka-GE"/>
        </w:rPr>
        <w:t xml:space="preserve"> </w:t>
      </w:r>
      <w:r w:rsidR="004A3C95" w:rsidRPr="00181E53">
        <w:rPr>
          <w:rFonts w:ascii="Times New Roman" w:eastAsia="Calibri" w:hAnsi="Times New Roman" w:cs="Times New Roman"/>
          <w:b/>
          <w:lang w:val="ka-GE"/>
        </w:rPr>
        <w:t>-</w:t>
      </w:r>
      <w:r w:rsidR="00CA6E51" w:rsidRPr="00181E53">
        <w:rPr>
          <w:rFonts w:ascii="Sylfaen" w:eastAsia="Calibri" w:hAnsi="Sylfaen" w:cs="Sylfaen"/>
          <w:lang w:val="ka-GE"/>
        </w:rPr>
        <w:t>არ</w:t>
      </w:r>
      <w:r w:rsidR="00CA6E51" w:rsidRPr="00181E53">
        <w:rPr>
          <w:rFonts w:ascii="Times New Roman" w:eastAsia="Calibri" w:hAnsi="Times New Roman" w:cs="Times New Roman"/>
          <w:lang w:val="ka-GE"/>
        </w:rPr>
        <w:t xml:space="preserve"> </w:t>
      </w:r>
      <w:r w:rsidR="00CA6E51" w:rsidRPr="00181E53">
        <w:rPr>
          <w:rFonts w:ascii="Sylfaen" w:eastAsia="Calibri" w:hAnsi="Sylfaen" w:cs="Sylfaen"/>
          <w:lang w:val="ka-GE"/>
        </w:rPr>
        <w:t>მოითხოვება</w:t>
      </w:r>
    </w:p>
    <w:p w14:paraId="78DF74A9" w14:textId="7963FFA5"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4. </w:t>
      </w:r>
      <w:r w:rsidR="00461498" w:rsidRPr="00181E53">
        <w:rPr>
          <w:rFonts w:ascii="Sylfaen" w:eastAsia="Calibri" w:hAnsi="Sylfaen" w:cs="Sylfaen"/>
          <w:b/>
          <w:lang w:val="ka-GE"/>
        </w:rPr>
        <w:t>მოთხოვნები</w:t>
      </w:r>
      <w:r w:rsidR="00461498" w:rsidRPr="00181E53">
        <w:rPr>
          <w:rFonts w:ascii="Times New Roman" w:eastAsia="Calibri" w:hAnsi="Times New Roman" w:cs="Times New Roman"/>
          <w:b/>
          <w:lang w:val="ka-GE"/>
        </w:rPr>
        <w:t xml:space="preserve"> </w:t>
      </w:r>
      <w:r w:rsidR="00461498" w:rsidRPr="00181E53">
        <w:rPr>
          <w:rFonts w:ascii="Sylfaen" w:eastAsia="Calibri" w:hAnsi="Sylfaen" w:cs="Sylfaen"/>
          <w:b/>
          <w:lang w:val="ka-GE"/>
        </w:rPr>
        <w:t>შესყიდვის</w:t>
      </w:r>
      <w:r w:rsidR="00461498" w:rsidRPr="00181E53">
        <w:rPr>
          <w:rFonts w:ascii="Times New Roman" w:eastAsia="Calibri" w:hAnsi="Times New Roman" w:cs="Times New Roman"/>
          <w:b/>
          <w:lang w:val="ka-GE"/>
        </w:rPr>
        <w:t xml:space="preserve"> </w:t>
      </w:r>
      <w:r w:rsidR="00461498" w:rsidRPr="00181E53">
        <w:rPr>
          <w:rFonts w:ascii="Sylfaen" w:eastAsia="Calibri" w:hAnsi="Sylfaen" w:cs="Sylfaen"/>
          <w:b/>
          <w:lang w:val="ka-GE"/>
        </w:rPr>
        <w:t>მონაწილეთა</w:t>
      </w:r>
      <w:r w:rsidR="00461498" w:rsidRPr="00181E53">
        <w:rPr>
          <w:rFonts w:ascii="Times New Roman" w:eastAsia="Calibri" w:hAnsi="Times New Roman" w:cs="Times New Roman"/>
          <w:b/>
          <w:lang w:val="ka-GE"/>
        </w:rPr>
        <w:t xml:space="preserve"> </w:t>
      </w:r>
      <w:r w:rsidR="00461498" w:rsidRPr="00181E53">
        <w:rPr>
          <w:rFonts w:ascii="Sylfaen" w:eastAsia="Calibri" w:hAnsi="Sylfaen" w:cs="Sylfaen"/>
          <w:b/>
          <w:lang w:val="ka-GE"/>
        </w:rPr>
        <w:t>მიმართ</w:t>
      </w:r>
      <w:r w:rsidR="00461498" w:rsidRPr="00181E53">
        <w:rPr>
          <w:rFonts w:ascii="Times New Roman" w:eastAsia="Calibri" w:hAnsi="Times New Roman" w:cs="Times New Roman"/>
          <w:b/>
          <w:lang w:val="ka-GE"/>
        </w:rPr>
        <w:t xml:space="preserve"> </w:t>
      </w:r>
      <w:r w:rsidRPr="00181E53">
        <w:rPr>
          <w:rFonts w:ascii="Times New Roman" w:eastAsia="Calibri" w:hAnsi="Times New Roman" w:cs="Times New Roman"/>
          <w:b/>
          <w:lang w:val="ka-GE"/>
        </w:rPr>
        <w:t xml:space="preserve"> </w:t>
      </w:r>
    </w:p>
    <w:p w14:paraId="11E897D1" w14:textId="541137CA"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4.1. </w:t>
      </w:r>
      <w:r w:rsidR="00461498" w:rsidRPr="00181E53">
        <w:rPr>
          <w:rFonts w:ascii="Sylfaen" w:eastAsia="Calibri" w:hAnsi="Sylfaen" w:cs="Times New Roman"/>
          <w:b/>
          <w:lang w:val="ka-GE"/>
        </w:rPr>
        <w:t>მოთხოვნები ანალოგიური საქონლის მიწოდების გამოცდილების მიმართ</w:t>
      </w:r>
    </w:p>
    <w:p w14:paraId="2314F9CE" w14:textId="46459886" w:rsidR="006E4D20" w:rsidRPr="00EC6685" w:rsidRDefault="00461498" w:rsidP="00D640F7">
      <w:pPr>
        <w:autoSpaceDE w:val="0"/>
        <w:autoSpaceDN w:val="0"/>
        <w:adjustRightInd w:val="0"/>
        <w:jc w:val="both"/>
        <w:rPr>
          <w:rFonts w:ascii="Sylfaen" w:eastAsia="Calibri" w:hAnsi="Sylfaen" w:cs="Times New Roman"/>
          <w:lang w:val="ka-GE"/>
        </w:rPr>
      </w:pPr>
      <w:r w:rsidRPr="005D5C39">
        <w:rPr>
          <w:rFonts w:ascii="Sylfaen" w:eastAsia="Calibri" w:hAnsi="Sylfaen" w:cs="Times New Roman"/>
          <w:lang w:val="ka-GE"/>
        </w:rPr>
        <w:t>შესყიდვის მონაწილემ უნდა დაადასტუროს</w:t>
      </w:r>
      <w:r w:rsidR="00EC6685" w:rsidRPr="005D5C39">
        <w:rPr>
          <w:rFonts w:ascii="Sylfaen" w:eastAsia="Calibri" w:hAnsi="Sylfaen" w:cs="Times New Roman"/>
          <w:lang w:val="ka-GE"/>
        </w:rPr>
        <w:t xml:space="preserve"> ბოლო 2 წელიწადში</w:t>
      </w:r>
      <w:r w:rsidRPr="005D5C39">
        <w:rPr>
          <w:rFonts w:ascii="Sylfaen" w:eastAsia="Calibri" w:hAnsi="Sylfaen" w:cs="Times New Roman"/>
          <w:lang w:val="ka-GE"/>
        </w:rPr>
        <w:t xml:space="preserve"> ანალოგიური საქონლის</w:t>
      </w:r>
      <w:r w:rsidR="005C4AD6" w:rsidRPr="005D5C39">
        <w:rPr>
          <w:rFonts w:ascii="Sylfaen" w:eastAsia="Calibri" w:hAnsi="Sylfaen" w:cs="Times New Roman"/>
          <w:lang w:val="ka-GE"/>
        </w:rPr>
        <w:t>/მომსახურეობის</w:t>
      </w:r>
      <w:r w:rsidRPr="005D5C39">
        <w:rPr>
          <w:rFonts w:ascii="Sylfaen" w:eastAsia="Calibri" w:hAnsi="Sylfaen" w:cs="Times New Roman"/>
          <w:lang w:val="ka-GE"/>
        </w:rPr>
        <w:t xml:space="preserve"> მიწოდების გამოცდილება</w:t>
      </w:r>
      <w:r w:rsidR="005C4AD6" w:rsidRPr="005D5C39">
        <w:rPr>
          <w:rFonts w:ascii="Times New Roman" w:eastAsia="Calibri" w:hAnsi="Times New Roman" w:cs="Times New Roman"/>
          <w:lang w:val="ka-GE"/>
        </w:rPr>
        <w:t>.</w:t>
      </w:r>
    </w:p>
    <w:p w14:paraId="41FC01AE" w14:textId="2D8554E1" w:rsidR="00D640F7" w:rsidRPr="00181E53" w:rsidRDefault="00D640F7" w:rsidP="00D640F7">
      <w:pPr>
        <w:autoSpaceDE w:val="0"/>
        <w:autoSpaceDN w:val="0"/>
        <w:adjustRightInd w:val="0"/>
        <w:jc w:val="both"/>
        <w:rPr>
          <w:rFonts w:ascii="Times New Roman" w:eastAsia="Calibri" w:hAnsi="Times New Roman" w:cs="Times New Roman"/>
          <w:b/>
          <w:lang w:val="ka-GE"/>
        </w:rPr>
      </w:pPr>
      <w:r w:rsidRPr="00181E53">
        <w:rPr>
          <w:rFonts w:ascii="Times New Roman" w:eastAsia="Calibri" w:hAnsi="Times New Roman" w:cs="Times New Roman"/>
          <w:b/>
          <w:lang w:val="ka-GE"/>
        </w:rPr>
        <w:t xml:space="preserve">4.2. </w:t>
      </w:r>
      <w:r w:rsidR="00461498" w:rsidRPr="00181E53">
        <w:rPr>
          <w:rFonts w:ascii="Sylfaen" w:eastAsia="Calibri" w:hAnsi="Sylfaen" w:cs="Times New Roman"/>
          <w:b/>
          <w:lang w:val="ka-GE"/>
        </w:rPr>
        <w:t>მოთხოვნები სახსრების ბრუნვის, საბანკო გარანტიის წარდგენის მიმართ</w:t>
      </w:r>
    </w:p>
    <w:p w14:paraId="5A0625E0" w14:textId="0DA0FFF7" w:rsidR="0055032C" w:rsidRPr="00181E53" w:rsidRDefault="00461498" w:rsidP="00EC6685">
      <w:pPr>
        <w:autoSpaceDE w:val="0"/>
        <w:autoSpaceDN w:val="0"/>
        <w:adjustRightInd w:val="0"/>
        <w:jc w:val="both"/>
        <w:rPr>
          <w:rFonts w:ascii="Times New Roman" w:eastAsia="Calibri" w:hAnsi="Times New Roman" w:cs="Times New Roman"/>
          <w:b/>
          <w:lang w:val="ka-GE"/>
        </w:rPr>
      </w:pPr>
      <w:r w:rsidRPr="00181E53">
        <w:rPr>
          <w:rFonts w:ascii="Sylfaen" w:eastAsia="Calibri" w:hAnsi="Sylfaen" w:cs="Times New Roman"/>
          <w:lang w:val="ka-GE"/>
        </w:rPr>
        <w:t>სრული ინფორმაცია წინამდებარე ტექნიკური დავალების 4.2. თავის შესახებ ასახულია საკონკურსო დოკუმენტაციაში (სდ).</w:t>
      </w:r>
      <w:r w:rsidR="00D640F7" w:rsidRPr="00181E53">
        <w:rPr>
          <w:rFonts w:ascii="Times New Roman" w:eastAsia="Calibri" w:hAnsi="Times New Roman" w:cs="Times New Roman"/>
          <w:lang w:val="ka-GE"/>
        </w:rPr>
        <w:t xml:space="preserve"> </w:t>
      </w:r>
    </w:p>
    <w:p w14:paraId="38E7F1CB" w14:textId="11D3AA15" w:rsidR="00D640F7" w:rsidRPr="00181E53" w:rsidRDefault="00D640F7" w:rsidP="00D640F7">
      <w:pPr>
        <w:jc w:val="both"/>
        <w:rPr>
          <w:rFonts w:ascii="Times New Roman" w:eastAsia="Calibri" w:hAnsi="Times New Roman" w:cs="Times New Roman"/>
          <w:lang w:val="ka-GE"/>
        </w:rPr>
      </w:pPr>
      <w:r w:rsidRPr="00181E53">
        <w:rPr>
          <w:rFonts w:ascii="Times New Roman" w:eastAsia="Calibri" w:hAnsi="Times New Roman" w:cs="Times New Roman"/>
          <w:b/>
          <w:lang w:val="ka-GE"/>
        </w:rPr>
        <w:t>4.</w:t>
      </w:r>
      <w:r w:rsidR="00EF5346" w:rsidRPr="00181E53">
        <w:rPr>
          <w:rFonts w:ascii="Times New Roman" w:eastAsia="Calibri" w:hAnsi="Times New Roman" w:cs="Times New Roman"/>
          <w:b/>
          <w:lang w:val="ka-GE"/>
        </w:rPr>
        <w:t>3</w:t>
      </w:r>
      <w:r w:rsidRPr="00181E53">
        <w:rPr>
          <w:rFonts w:ascii="Times New Roman" w:eastAsia="Calibri" w:hAnsi="Times New Roman" w:cs="Times New Roman"/>
          <w:b/>
          <w:lang w:val="ka-GE"/>
        </w:rPr>
        <w:t xml:space="preserve">. </w:t>
      </w:r>
      <w:r w:rsidR="00287AF1" w:rsidRPr="00181E53">
        <w:rPr>
          <w:rFonts w:ascii="Sylfaen" w:eastAsia="Calibri" w:hAnsi="Sylfaen" w:cs="Sylfaen"/>
          <w:b/>
          <w:lang w:val="ka-GE"/>
        </w:rPr>
        <w:t>დამატებითი</w:t>
      </w:r>
      <w:r w:rsidR="00287AF1" w:rsidRPr="00181E53">
        <w:rPr>
          <w:rFonts w:ascii="Times New Roman" w:eastAsia="Calibri" w:hAnsi="Times New Roman" w:cs="Times New Roman"/>
          <w:b/>
          <w:lang w:val="ka-GE"/>
        </w:rPr>
        <w:t xml:space="preserve"> </w:t>
      </w:r>
      <w:r w:rsidR="00287AF1" w:rsidRPr="00181E53">
        <w:rPr>
          <w:rFonts w:ascii="Sylfaen" w:eastAsia="Calibri" w:hAnsi="Sylfaen" w:cs="Sylfaen"/>
          <w:b/>
          <w:lang w:val="ka-GE"/>
        </w:rPr>
        <w:t>მოთხოვნები</w:t>
      </w:r>
    </w:p>
    <w:p w14:paraId="3CCADBA7" w14:textId="0B6E1E79" w:rsidR="00287AF1" w:rsidRPr="00181E53" w:rsidRDefault="005C4AD6" w:rsidP="002A7D54">
      <w:pPr>
        <w:autoSpaceDE w:val="0"/>
        <w:autoSpaceDN w:val="0"/>
        <w:adjustRightInd w:val="0"/>
        <w:jc w:val="both"/>
        <w:rPr>
          <w:rFonts w:ascii="Sylfaen" w:eastAsia="Calibri" w:hAnsi="Sylfaen" w:cs="Times New Roman"/>
          <w:lang w:val="ka-GE"/>
        </w:rPr>
      </w:pPr>
      <w:r>
        <w:rPr>
          <w:rFonts w:ascii="Sylfaen" w:eastAsia="Calibri" w:hAnsi="Sylfaen" w:cs="Times New Roman"/>
          <w:lang w:val="ka-GE"/>
        </w:rPr>
        <w:t>არ მოთხოვება.</w:t>
      </w:r>
    </w:p>
    <w:p w14:paraId="20B52F92" w14:textId="77777777" w:rsidR="0055032C" w:rsidRPr="00181E53" w:rsidRDefault="0055032C" w:rsidP="002A7D54">
      <w:pPr>
        <w:autoSpaceDE w:val="0"/>
        <w:autoSpaceDN w:val="0"/>
        <w:adjustRightInd w:val="0"/>
        <w:jc w:val="both"/>
        <w:rPr>
          <w:rFonts w:ascii="Times New Roman" w:hAnsi="Times New Roman" w:cs="Times New Roman"/>
          <w:b/>
          <w:lang w:val="ka-GE"/>
        </w:rPr>
      </w:pPr>
    </w:p>
    <w:p w14:paraId="61EEBB12" w14:textId="23A66432" w:rsidR="00D640F7" w:rsidRDefault="00D640F7" w:rsidP="002A7D54">
      <w:pPr>
        <w:autoSpaceDE w:val="0"/>
        <w:autoSpaceDN w:val="0"/>
        <w:adjustRightInd w:val="0"/>
        <w:jc w:val="both"/>
        <w:rPr>
          <w:rFonts w:ascii="Sylfaen" w:hAnsi="Sylfaen" w:cs="Times New Roman"/>
          <w:b/>
          <w:lang w:val="ka-GE"/>
        </w:rPr>
      </w:pPr>
      <w:r w:rsidRPr="00181E53">
        <w:rPr>
          <w:rFonts w:ascii="Times New Roman" w:hAnsi="Times New Roman" w:cs="Times New Roman"/>
          <w:b/>
          <w:lang w:val="ka-GE"/>
        </w:rPr>
        <w:t xml:space="preserve">5. </w:t>
      </w:r>
      <w:r w:rsidR="007E0B49" w:rsidRPr="00181E53">
        <w:rPr>
          <w:rFonts w:ascii="Sylfaen" w:hAnsi="Sylfaen" w:cs="Times New Roman"/>
          <w:b/>
          <w:lang w:val="ka-GE"/>
        </w:rPr>
        <w:t>სატენდერო მასალებში მონაწილემ უნდა წარმოადგინოს:</w:t>
      </w:r>
    </w:p>
    <w:p w14:paraId="6FCEA973" w14:textId="77777777" w:rsidR="00C75185" w:rsidRPr="005D5C39" w:rsidRDefault="00C75185" w:rsidP="00C75185">
      <w:pPr>
        <w:numPr>
          <w:ilvl w:val="0"/>
          <w:numId w:val="17"/>
        </w:numPr>
        <w:pBdr>
          <w:top w:val="nil"/>
          <w:left w:val="nil"/>
          <w:bottom w:val="nil"/>
          <w:right w:val="nil"/>
          <w:between w:val="nil"/>
        </w:pBdr>
        <w:spacing w:after="0" w:line="259" w:lineRule="auto"/>
        <w:jc w:val="both"/>
        <w:rPr>
          <w:color w:val="000000"/>
          <w:sz w:val="24"/>
          <w:szCs w:val="24"/>
        </w:rPr>
      </w:pPr>
      <w:proofErr w:type="spellStart"/>
      <w:r w:rsidRPr="005D5C39">
        <w:rPr>
          <w:rFonts w:ascii="Sylfaen" w:hAnsi="Sylfaen" w:cs="Sylfaen"/>
          <w:color w:val="000000"/>
          <w:sz w:val="24"/>
          <w:szCs w:val="24"/>
        </w:rPr>
        <w:t>სატენდერო</w:t>
      </w:r>
      <w:proofErr w:type="spellEnd"/>
      <w:r w:rsidRPr="005D5C39">
        <w:rPr>
          <w:color w:val="000000"/>
          <w:sz w:val="24"/>
          <w:szCs w:val="24"/>
        </w:rPr>
        <w:t xml:space="preserve"> </w:t>
      </w:r>
      <w:proofErr w:type="spellStart"/>
      <w:r w:rsidRPr="005D5C39">
        <w:rPr>
          <w:rFonts w:ascii="Sylfaen" w:hAnsi="Sylfaen" w:cs="Sylfaen"/>
          <w:color w:val="000000"/>
          <w:sz w:val="24"/>
          <w:szCs w:val="24"/>
        </w:rPr>
        <w:t>წინადადების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ფასი</w:t>
      </w:r>
      <w:proofErr w:type="spellEnd"/>
      <w:r w:rsidRPr="005D5C39">
        <w:rPr>
          <w:color w:val="000000"/>
          <w:sz w:val="24"/>
          <w:szCs w:val="24"/>
        </w:rPr>
        <w:t xml:space="preserve"> </w:t>
      </w:r>
      <w:proofErr w:type="spellStart"/>
      <w:r w:rsidRPr="005D5C39">
        <w:rPr>
          <w:rFonts w:ascii="Sylfaen" w:hAnsi="Sylfaen" w:cs="Sylfaen"/>
          <w:color w:val="000000"/>
          <w:sz w:val="24"/>
          <w:szCs w:val="24"/>
        </w:rPr>
        <w:t>უნდა</w:t>
      </w:r>
      <w:proofErr w:type="spellEnd"/>
      <w:r w:rsidRPr="005D5C39">
        <w:rPr>
          <w:color w:val="000000"/>
          <w:sz w:val="24"/>
          <w:szCs w:val="24"/>
        </w:rPr>
        <w:t xml:space="preserve"> </w:t>
      </w:r>
      <w:proofErr w:type="spellStart"/>
      <w:r w:rsidRPr="005D5C39">
        <w:rPr>
          <w:rFonts w:ascii="Sylfaen" w:hAnsi="Sylfaen" w:cs="Sylfaen"/>
          <w:color w:val="000000"/>
          <w:sz w:val="24"/>
          <w:szCs w:val="24"/>
        </w:rPr>
        <w:t>მოიცავდეს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საქართველოს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კანონმდებლობით</w:t>
      </w:r>
      <w:proofErr w:type="spellEnd"/>
      <w:r w:rsidRPr="005D5C39">
        <w:rPr>
          <w:color w:val="000000"/>
          <w:sz w:val="24"/>
          <w:szCs w:val="24"/>
        </w:rPr>
        <w:t xml:space="preserve"> </w:t>
      </w:r>
      <w:proofErr w:type="spellStart"/>
      <w:r w:rsidRPr="005D5C39">
        <w:rPr>
          <w:rFonts w:ascii="Sylfaen" w:hAnsi="Sylfaen" w:cs="Sylfaen"/>
          <w:color w:val="000000"/>
          <w:sz w:val="24"/>
          <w:szCs w:val="24"/>
        </w:rPr>
        <w:t>გათვალისწინებულ</w:t>
      </w:r>
      <w:proofErr w:type="spellEnd"/>
      <w:r w:rsidRPr="005D5C39">
        <w:rPr>
          <w:color w:val="000000"/>
          <w:sz w:val="24"/>
          <w:szCs w:val="24"/>
        </w:rPr>
        <w:t xml:space="preserve"> </w:t>
      </w:r>
      <w:proofErr w:type="spellStart"/>
      <w:r w:rsidRPr="005D5C39">
        <w:rPr>
          <w:rFonts w:ascii="Sylfaen" w:hAnsi="Sylfaen" w:cs="Sylfaen"/>
          <w:color w:val="000000"/>
          <w:sz w:val="24"/>
          <w:szCs w:val="24"/>
        </w:rPr>
        <w:t>ყველა</w:t>
      </w:r>
      <w:proofErr w:type="spellEnd"/>
      <w:r w:rsidRPr="005D5C39">
        <w:rPr>
          <w:color w:val="000000"/>
          <w:sz w:val="24"/>
          <w:szCs w:val="24"/>
        </w:rPr>
        <w:t xml:space="preserve"> </w:t>
      </w:r>
      <w:proofErr w:type="spellStart"/>
      <w:r w:rsidRPr="005D5C39">
        <w:rPr>
          <w:rFonts w:ascii="Sylfaen" w:hAnsi="Sylfaen" w:cs="Sylfaen"/>
          <w:color w:val="000000"/>
          <w:sz w:val="24"/>
          <w:szCs w:val="24"/>
        </w:rPr>
        <w:t>გადასახადს</w:t>
      </w:r>
      <w:proofErr w:type="spellEnd"/>
      <w:r w:rsidRPr="005D5C39">
        <w:rPr>
          <w:color w:val="000000"/>
          <w:sz w:val="24"/>
          <w:szCs w:val="24"/>
        </w:rPr>
        <w:t>.</w:t>
      </w:r>
    </w:p>
    <w:p w14:paraId="66478781" w14:textId="5BBE9909" w:rsidR="00C75185" w:rsidRPr="005D5C39" w:rsidRDefault="00C75185" w:rsidP="00C75185">
      <w:pPr>
        <w:numPr>
          <w:ilvl w:val="0"/>
          <w:numId w:val="17"/>
        </w:numPr>
        <w:pBdr>
          <w:top w:val="nil"/>
          <w:left w:val="nil"/>
          <w:bottom w:val="nil"/>
          <w:right w:val="nil"/>
          <w:between w:val="nil"/>
        </w:pBdr>
        <w:spacing w:after="0" w:line="240" w:lineRule="auto"/>
        <w:jc w:val="both"/>
        <w:rPr>
          <w:color w:val="000000"/>
          <w:sz w:val="24"/>
          <w:szCs w:val="24"/>
        </w:rPr>
      </w:pPr>
      <w:proofErr w:type="spellStart"/>
      <w:r w:rsidRPr="005D5C39">
        <w:rPr>
          <w:rFonts w:ascii="Sylfaen" w:hAnsi="Sylfaen" w:cs="Sylfaen"/>
          <w:color w:val="000000"/>
          <w:sz w:val="24"/>
          <w:szCs w:val="24"/>
        </w:rPr>
        <w:lastRenderedPageBreak/>
        <w:t>წლის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განმავლობაში</w:t>
      </w:r>
      <w:proofErr w:type="spellEnd"/>
      <w:r w:rsidRPr="005D5C39">
        <w:rPr>
          <w:color w:val="000000"/>
          <w:sz w:val="24"/>
          <w:szCs w:val="24"/>
        </w:rPr>
        <w:t xml:space="preserve">, </w:t>
      </w:r>
      <w:proofErr w:type="spellStart"/>
      <w:r w:rsidRPr="005D5C39">
        <w:rPr>
          <w:rFonts w:ascii="Sylfaen" w:hAnsi="Sylfaen" w:cs="Sylfaen"/>
          <w:color w:val="000000"/>
          <w:sz w:val="24"/>
          <w:szCs w:val="24"/>
        </w:rPr>
        <w:t>ახალი</w:t>
      </w:r>
      <w:proofErr w:type="spellEnd"/>
      <w:r w:rsidRPr="005D5C39">
        <w:rPr>
          <w:color w:val="000000"/>
          <w:sz w:val="24"/>
          <w:szCs w:val="24"/>
        </w:rPr>
        <w:t xml:space="preserve"> </w:t>
      </w:r>
      <w:proofErr w:type="spellStart"/>
      <w:r w:rsidRPr="005D5C39">
        <w:rPr>
          <w:rFonts w:ascii="Sylfaen" w:hAnsi="Sylfaen" w:cs="Sylfaen"/>
          <w:color w:val="000000"/>
          <w:sz w:val="24"/>
          <w:szCs w:val="24"/>
        </w:rPr>
        <w:t>ობიექტის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დამატების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შემთხვევაში</w:t>
      </w:r>
      <w:proofErr w:type="spellEnd"/>
      <w:r w:rsidRPr="005D5C39">
        <w:rPr>
          <w:color w:val="000000"/>
          <w:sz w:val="24"/>
          <w:szCs w:val="24"/>
        </w:rPr>
        <w:t xml:space="preserve">, </w:t>
      </w:r>
      <w:proofErr w:type="spellStart"/>
      <w:r w:rsidRPr="005D5C39">
        <w:rPr>
          <w:rFonts w:ascii="Sylfaen" w:hAnsi="Sylfaen" w:cs="Sylfaen"/>
          <w:color w:val="000000"/>
          <w:sz w:val="24"/>
          <w:szCs w:val="24"/>
        </w:rPr>
        <w:t>მოახდინოს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ობიექტის</w:t>
      </w:r>
      <w:proofErr w:type="spellEnd"/>
      <w:r w:rsidRPr="005D5C39">
        <w:rPr>
          <w:color w:val="000000"/>
          <w:sz w:val="24"/>
          <w:szCs w:val="24"/>
        </w:rPr>
        <w:t xml:space="preserve"> </w:t>
      </w:r>
      <w:proofErr w:type="spellStart"/>
      <w:r w:rsidR="00EC6685" w:rsidRPr="005D5C39">
        <w:rPr>
          <w:rFonts w:ascii="Sylfaen" w:hAnsi="Sylfaen" w:cs="Sylfaen"/>
          <w:color w:val="000000"/>
          <w:sz w:val="24"/>
          <w:szCs w:val="24"/>
        </w:rPr>
        <w:t>არომატიზატორის</w:t>
      </w:r>
      <w:proofErr w:type="spellEnd"/>
      <w:r w:rsidR="00EC6685" w:rsidRPr="005D5C39">
        <w:rPr>
          <w:rFonts w:ascii="Sylfaen" w:hAnsi="Sylfaen" w:cs="Sylfaen"/>
          <w:color w:val="000000"/>
          <w:sz w:val="24"/>
          <w:szCs w:val="24"/>
        </w:rPr>
        <w:t xml:space="preserve"> </w:t>
      </w:r>
      <w:proofErr w:type="spellStart"/>
      <w:r w:rsidR="00EC6685" w:rsidRPr="005D5C39">
        <w:rPr>
          <w:rFonts w:ascii="Sylfaen" w:hAnsi="Sylfaen" w:cs="Sylfaen"/>
          <w:color w:val="000000"/>
          <w:sz w:val="24"/>
          <w:szCs w:val="24"/>
        </w:rPr>
        <w:t>მონტაჟი</w:t>
      </w:r>
      <w:proofErr w:type="spellEnd"/>
      <w:r w:rsidRPr="005D5C39">
        <w:rPr>
          <w:color w:val="000000"/>
          <w:sz w:val="24"/>
          <w:szCs w:val="24"/>
        </w:rPr>
        <w:t xml:space="preserve"> </w:t>
      </w:r>
      <w:proofErr w:type="spellStart"/>
      <w:r w:rsidRPr="005D5C39">
        <w:rPr>
          <w:rFonts w:ascii="Sylfaen" w:hAnsi="Sylfaen" w:cs="Sylfaen"/>
          <w:color w:val="000000"/>
          <w:sz w:val="24"/>
          <w:szCs w:val="24"/>
        </w:rPr>
        <w:t>სატენდერო</w:t>
      </w:r>
      <w:proofErr w:type="spellEnd"/>
      <w:r w:rsidRPr="005D5C39">
        <w:rPr>
          <w:color w:val="000000"/>
          <w:sz w:val="24"/>
          <w:szCs w:val="24"/>
        </w:rPr>
        <w:t xml:space="preserve"> </w:t>
      </w:r>
      <w:proofErr w:type="spellStart"/>
      <w:r w:rsidRPr="005D5C39">
        <w:rPr>
          <w:rFonts w:ascii="Sylfaen" w:hAnsi="Sylfaen" w:cs="Sylfaen"/>
          <w:color w:val="000000"/>
          <w:sz w:val="24"/>
          <w:szCs w:val="24"/>
        </w:rPr>
        <w:t>წინადადების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ერთეულის</w:t>
      </w:r>
      <w:proofErr w:type="spellEnd"/>
      <w:r w:rsidRPr="005D5C39">
        <w:rPr>
          <w:color w:val="000000"/>
          <w:sz w:val="24"/>
          <w:szCs w:val="24"/>
        </w:rPr>
        <w:t xml:space="preserve"> </w:t>
      </w:r>
      <w:proofErr w:type="spellStart"/>
      <w:r w:rsidRPr="005D5C39">
        <w:rPr>
          <w:rFonts w:ascii="Sylfaen" w:hAnsi="Sylfaen" w:cs="Sylfaen"/>
          <w:color w:val="000000"/>
          <w:sz w:val="24"/>
          <w:szCs w:val="24"/>
        </w:rPr>
        <w:t>ფასების</w:t>
      </w:r>
      <w:proofErr w:type="spellEnd"/>
      <w:r w:rsidRPr="005D5C39">
        <w:rPr>
          <w:color w:val="000000"/>
          <w:sz w:val="24"/>
          <w:szCs w:val="24"/>
        </w:rPr>
        <w:t xml:space="preserve"> </w:t>
      </w:r>
      <w:proofErr w:type="spellStart"/>
      <w:proofErr w:type="gramStart"/>
      <w:r w:rsidRPr="005D5C39">
        <w:rPr>
          <w:rFonts w:ascii="Sylfaen" w:hAnsi="Sylfaen" w:cs="Sylfaen"/>
          <w:color w:val="000000"/>
          <w:sz w:val="24"/>
          <w:szCs w:val="24"/>
        </w:rPr>
        <w:t>შესაბამისად</w:t>
      </w:r>
      <w:proofErr w:type="spellEnd"/>
      <w:r w:rsidRPr="005D5C39">
        <w:rPr>
          <w:color w:val="000000"/>
          <w:sz w:val="24"/>
          <w:szCs w:val="24"/>
        </w:rPr>
        <w:t>;</w:t>
      </w:r>
      <w:proofErr w:type="gramEnd"/>
    </w:p>
    <w:p w14:paraId="3E4E3E69" w14:textId="504C4941" w:rsidR="00EC6685" w:rsidRPr="005D5C39" w:rsidRDefault="00EC6685" w:rsidP="00C75185">
      <w:pPr>
        <w:numPr>
          <w:ilvl w:val="0"/>
          <w:numId w:val="17"/>
        </w:numPr>
        <w:pBdr>
          <w:top w:val="nil"/>
          <w:left w:val="nil"/>
          <w:bottom w:val="nil"/>
          <w:right w:val="nil"/>
          <w:between w:val="nil"/>
        </w:pBdr>
        <w:spacing w:after="0" w:line="240" w:lineRule="auto"/>
        <w:jc w:val="both"/>
        <w:rPr>
          <w:color w:val="000000"/>
          <w:sz w:val="24"/>
          <w:szCs w:val="24"/>
        </w:rPr>
      </w:pPr>
      <w:proofErr w:type="spellStart"/>
      <w:r w:rsidRPr="005D5C39">
        <w:rPr>
          <w:color w:val="000000"/>
          <w:sz w:val="24"/>
          <w:szCs w:val="24"/>
        </w:rPr>
        <w:t>გამოცდილება</w:t>
      </w:r>
      <w:proofErr w:type="spellEnd"/>
      <w:r w:rsidRPr="005D5C39">
        <w:rPr>
          <w:color w:val="000000"/>
          <w:sz w:val="24"/>
          <w:szCs w:val="24"/>
        </w:rPr>
        <w:t xml:space="preserve"> </w:t>
      </w:r>
      <w:proofErr w:type="spellStart"/>
      <w:r w:rsidRPr="005D5C39">
        <w:rPr>
          <w:color w:val="000000"/>
          <w:sz w:val="24"/>
          <w:szCs w:val="24"/>
        </w:rPr>
        <w:t>ანალოგიური</w:t>
      </w:r>
      <w:proofErr w:type="spellEnd"/>
      <w:r w:rsidRPr="005D5C39">
        <w:rPr>
          <w:color w:val="000000"/>
          <w:sz w:val="24"/>
          <w:szCs w:val="24"/>
        </w:rPr>
        <w:t xml:space="preserve"> </w:t>
      </w:r>
      <w:proofErr w:type="spellStart"/>
      <w:r w:rsidRPr="005D5C39">
        <w:rPr>
          <w:color w:val="000000"/>
          <w:sz w:val="24"/>
          <w:szCs w:val="24"/>
        </w:rPr>
        <w:t>მომსახურეობის</w:t>
      </w:r>
      <w:proofErr w:type="spellEnd"/>
      <w:r w:rsidRPr="005D5C39">
        <w:rPr>
          <w:color w:val="000000"/>
          <w:sz w:val="24"/>
          <w:szCs w:val="24"/>
        </w:rPr>
        <w:t xml:space="preserve"> </w:t>
      </w:r>
      <w:proofErr w:type="spellStart"/>
      <w:r w:rsidRPr="005D5C39">
        <w:rPr>
          <w:color w:val="000000"/>
          <w:sz w:val="24"/>
          <w:szCs w:val="24"/>
        </w:rPr>
        <w:t>გაწევის</w:t>
      </w:r>
      <w:proofErr w:type="spellEnd"/>
      <w:r w:rsidRPr="005D5C39">
        <w:rPr>
          <w:color w:val="000000"/>
          <w:sz w:val="24"/>
          <w:szCs w:val="24"/>
        </w:rPr>
        <w:t xml:space="preserve"> </w:t>
      </w:r>
      <w:proofErr w:type="spellStart"/>
      <w:r w:rsidRPr="005D5C39">
        <w:rPr>
          <w:color w:val="000000"/>
          <w:sz w:val="24"/>
          <w:szCs w:val="24"/>
        </w:rPr>
        <w:t>შესახებ</w:t>
      </w:r>
      <w:proofErr w:type="spellEnd"/>
      <w:r w:rsidR="005C4AD6" w:rsidRPr="005D5C39">
        <w:rPr>
          <w:color w:val="000000"/>
          <w:sz w:val="24"/>
          <w:szCs w:val="24"/>
        </w:rPr>
        <w:t xml:space="preserve"> </w:t>
      </w:r>
      <w:proofErr w:type="spellStart"/>
      <w:r w:rsidR="005C4AD6" w:rsidRPr="005D5C39">
        <w:rPr>
          <w:color w:val="000000"/>
          <w:sz w:val="24"/>
          <w:szCs w:val="24"/>
        </w:rPr>
        <w:t>ბოლო</w:t>
      </w:r>
      <w:proofErr w:type="spellEnd"/>
      <w:r w:rsidR="005C4AD6" w:rsidRPr="005D5C39">
        <w:rPr>
          <w:color w:val="000000"/>
          <w:sz w:val="24"/>
          <w:szCs w:val="24"/>
        </w:rPr>
        <w:t xml:space="preserve"> 2 </w:t>
      </w:r>
      <w:proofErr w:type="spellStart"/>
      <w:r w:rsidR="005C4AD6" w:rsidRPr="005D5C39">
        <w:rPr>
          <w:color w:val="000000"/>
          <w:sz w:val="24"/>
          <w:szCs w:val="24"/>
        </w:rPr>
        <w:t>წელიწადში</w:t>
      </w:r>
      <w:proofErr w:type="spellEnd"/>
      <w:r w:rsidR="005C4AD6" w:rsidRPr="005D5C39">
        <w:rPr>
          <w:color w:val="000000"/>
          <w:sz w:val="24"/>
          <w:szCs w:val="24"/>
        </w:rPr>
        <w:t>.</w:t>
      </w:r>
    </w:p>
    <w:p w14:paraId="20C6C87B" w14:textId="288EF252" w:rsidR="005C4AD6" w:rsidRPr="005D5C39" w:rsidRDefault="005C4AD6" w:rsidP="00C75185">
      <w:pPr>
        <w:numPr>
          <w:ilvl w:val="0"/>
          <w:numId w:val="17"/>
        </w:numPr>
        <w:pBdr>
          <w:top w:val="nil"/>
          <w:left w:val="nil"/>
          <w:bottom w:val="nil"/>
          <w:right w:val="nil"/>
          <w:between w:val="nil"/>
        </w:pBdr>
        <w:spacing w:after="0" w:line="240" w:lineRule="auto"/>
        <w:jc w:val="both"/>
        <w:rPr>
          <w:color w:val="000000"/>
          <w:sz w:val="24"/>
          <w:szCs w:val="24"/>
        </w:rPr>
      </w:pPr>
      <w:proofErr w:type="spellStart"/>
      <w:r w:rsidRPr="005D5C39">
        <w:rPr>
          <w:color w:val="000000"/>
          <w:sz w:val="24"/>
          <w:szCs w:val="24"/>
        </w:rPr>
        <w:t>პროდუქტის</w:t>
      </w:r>
      <w:proofErr w:type="spellEnd"/>
      <w:r w:rsidRPr="005D5C39">
        <w:rPr>
          <w:color w:val="000000"/>
          <w:sz w:val="24"/>
          <w:szCs w:val="24"/>
        </w:rPr>
        <w:t xml:space="preserve"> </w:t>
      </w:r>
      <w:proofErr w:type="spellStart"/>
      <w:r w:rsidRPr="005D5C39">
        <w:rPr>
          <w:color w:val="000000"/>
          <w:sz w:val="24"/>
          <w:szCs w:val="24"/>
        </w:rPr>
        <w:t>უსაფრთხოების</w:t>
      </w:r>
      <w:proofErr w:type="spellEnd"/>
      <w:r w:rsidRPr="005D5C39">
        <w:rPr>
          <w:color w:val="000000"/>
          <w:sz w:val="24"/>
          <w:szCs w:val="24"/>
        </w:rPr>
        <w:t xml:space="preserve"> </w:t>
      </w:r>
      <w:proofErr w:type="spellStart"/>
      <w:r w:rsidRPr="005D5C39">
        <w:rPr>
          <w:color w:val="000000"/>
          <w:sz w:val="24"/>
          <w:szCs w:val="24"/>
        </w:rPr>
        <w:t>დამადასტურებელი</w:t>
      </w:r>
      <w:proofErr w:type="spellEnd"/>
      <w:r w:rsidRPr="005D5C39">
        <w:rPr>
          <w:color w:val="000000"/>
          <w:sz w:val="24"/>
          <w:szCs w:val="24"/>
        </w:rPr>
        <w:t xml:space="preserve"> </w:t>
      </w:r>
      <w:proofErr w:type="spellStart"/>
      <w:r w:rsidRPr="005D5C39">
        <w:rPr>
          <w:color w:val="000000"/>
          <w:sz w:val="24"/>
          <w:szCs w:val="24"/>
        </w:rPr>
        <w:t>დოკუმენტები</w:t>
      </w:r>
      <w:proofErr w:type="spellEnd"/>
      <w:r w:rsidRPr="005D5C39">
        <w:rPr>
          <w:color w:val="000000"/>
          <w:sz w:val="24"/>
          <w:szCs w:val="24"/>
        </w:rPr>
        <w:t xml:space="preserve"> </w:t>
      </w:r>
      <w:proofErr w:type="spellStart"/>
      <w:r w:rsidRPr="005D5C39">
        <w:rPr>
          <w:color w:val="000000"/>
          <w:sz w:val="24"/>
          <w:szCs w:val="24"/>
        </w:rPr>
        <w:t>პუნქტის</w:t>
      </w:r>
      <w:proofErr w:type="spellEnd"/>
      <w:r w:rsidRPr="005D5C39">
        <w:rPr>
          <w:color w:val="000000"/>
          <w:sz w:val="24"/>
          <w:szCs w:val="24"/>
        </w:rPr>
        <w:t xml:space="preserve"> 2.2 </w:t>
      </w:r>
      <w:proofErr w:type="spellStart"/>
      <w:r w:rsidRPr="005D5C39">
        <w:rPr>
          <w:color w:val="000000"/>
          <w:sz w:val="24"/>
          <w:szCs w:val="24"/>
        </w:rPr>
        <w:t>და</w:t>
      </w:r>
      <w:proofErr w:type="spellEnd"/>
      <w:r w:rsidRPr="005D5C39">
        <w:rPr>
          <w:color w:val="000000"/>
          <w:sz w:val="24"/>
          <w:szCs w:val="24"/>
        </w:rPr>
        <w:t xml:space="preserve"> 3.5 </w:t>
      </w:r>
      <w:proofErr w:type="spellStart"/>
      <w:r w:rsidRPr="005D5C39">
        <w:rPr>
          <w:color w:val="000000"/>
          <w:sz w:val="24"/>
          <w:szCs w:val="24"/>
        </w:rPr>
        <w:t>მიხედვით</w:t>
      </w:r>
      <w:proofErr w:type="spellEnd"/>
    </w:p>
    <w:p w14:paraId="53D5B6E1" w14:textId="30FF81CE" w:rsidR="00EC6685" w:rsidRPr="005D5C39" w:rsidRDefault="005C4AD6" w:rsidP="00C75185">
      <w:pPr>
        <w:numPr>
          <w:ilvl w:val="0"/>
          <w:numId w:val="17"/>
        </w:numPr>
        <w:pBdr>
          <w:top w:val="nil"/>
          <w:left w:val="nil"/>
          <w:bottom w:val="nil"/>
          <w:right w:val="nil"/>
          <w:between w:val="nil"/>
        </w:pBdr>
        <w:spacing w:after="0" w:line="240" w:lineRule="auto"/>
        <w:jc w:val="both"/>
        <w:rPr>
          <w:color w:val="000000"/>
          <w:sz w:val="24"/>
          <w:szCs w:val="24"/>
        </w:rPr>
      </w:pPr>
      <w:proofErr w:type="spellStart"/>
      <w:r w:rsidRPr="005D5C39">
        <w:rPr>
          <w:color w:val="000000"/>
          <w:sz w:val="24"/>
          <w:szCs w:val="24"/>
        </w:rPr>
        <w:t>როგორც</w:t>
      </w:r>
      <w:proofErr w:type="spellEnd"/>
      <w:r w:rsidRPr="005D5C39">
        <w:rPr>
          <w:color w:val="000000"/>
          <w:sz w:val="24"/>
          <w:szCs w:val="24"/>
        </w:rPr>
        <w:t xml:space="preserve"> </w:t>
      </w:r>
      <w:proofErr w:type="spellStart"/>
      <w:r w:rsidRPr="005D5C39">
        <w:rPr>
          <w:color w:val="000000"/>
          <w:sz w:val="24"/>
          <w:szCs w:val="24"/>
        </w:rPr>
        <w:t>არომატიზატორის</w:t>
      </w:r>
      <w:proofErr w:type="spellEnd"/>
      <w:r w:rsidRPr="005D5C39">
        <w:rPr>
          <w:color w:val="000000"/>
          <w:sz w:val="24"/>
          <w:szCs w:val="24"/>
        </w:rPr>
        <w:t xml:space="preserve"> </w:t>
      </w:r>
      <w:proofErr w:type="spellStart"/>
      <w:r w:rsidRPr="005D5C39">
        <w:rPr>
          <w:color w:val="000000"/>
          <w:sz w:val="24"/>
          <w:szCs w:val="24"/>
        </w:rPr>
        <w:t>ასევე</w:t>
      </w:r>
      <w:proofErr w:type="spellEnd"/>
      <w:r w:rsidRPr="005D5C39">
        <w:rPr>
          <w:color w:val="000000"/>
          <w:sz w:val="24"/>
          <w:szCs w:val="24"/>
        </w:rPr>
        <w:t xml:space="preserve"> </w:t>
      </w:r>
      <w:proofErr w:type="spellStart"/>
      <w:r w:rsidRPr="005D5C39">
        <w:rPr>
          <w:color w:val="000000"/>
          <w:sz w:val="24"/>
          <w:szCs w:val="24"/>
        </w:rPr>
        <w:t>პროდუქტის</w:t>
      </w:r>
      <w:proofErr w:type="spellEnd"/>
      <w:r w:rsidRPr="005D5C39">
        <w:rPr>
          <w:color w:val="000000"/>
          <w:sz w:val="24"/>
          <w:szCs w:val="24"/>
        </w:rPr>
        <w:t xml:space="preserve"> </w:t>
      </w:r>
      <w:proofErr w:type="spellStart"/>
      <w:r w:rsidRPr="005D5C39">
        <w:rPr>
          <w:color w:val="000000"/>
          <w:sz w:val="24"/>
          <w:szCs w:val="24"/>
        </w:rPr>
        <w:t>მწარმოებლის</w:t>
      </w:r>
      <w:proofErr w:type="spellEnd"/>
      <w:r w:rsidRPr="005D5C39">
        <w:rPr>
          <w:color w:val="000000"/>
          <w:sz w:val="24"/>
          <w:szCs w:val="24"/>
        </w:rPr>
        <w:t xml:space="preserve"> </w:t>
      </w:r>
      <w:proofErr w:type="spellStart"/>
      <w:r w:rsidRPr="005D5C39">
        <w:rPr>
          <w:color w:val="000000"/>
          <w:sz w:val="24"/>
          <w:szCs w:val="24"/>
        </w:rPr>
        <w:t>შესახებ</w:t>
      </w:r>
      <w:proofErr w:type="spellEnd"/>
      <w:r w:rsidRPr="005D5C39">
        <w:rPr>
          <w:color w:val="000000"/>
          <w:sz w:val="24"/>
          <w:szCs w:val="24"/>
        </w:rPr>
        <w:t xml:space="preserve"> </w:t>
      </w:r>
      <w:proofErr w:type="spellStart"/>
      <w:r w:rsidRPr="005D5C39">
        <w:rPr>
          <w:color w:val="000000"/>
          <w:sz w:val="24"/>
          <w:szCs w:val="24"/>
        </w:rPr>
        <w:t>ინფორმაცია</w:t>
      </w:r>
      <w:proofErr w:type="spellEnd"/>
      <w:r w:rsidRPr="005D5C39">
        <w:rPr>
          <w:color w:val="000000"/>
          <w:sz w:val="24"/>
          <w:szCs w:val="24"/>
        </w:rPr>
        <w:t xml:space="preserve">, </w:t>
      </w:r>
      <w:proofErr w:type="spellStart"/>
      <w:r w:rsidRPr="005D5C39">
        <w:rPr>
          <w:color w:val="000000"/>
          <w:sz w:val="24"/>
          <w:szCs w:val="24"/>
        </w:rPr>
        <w:t>სადაც</w:t>
      </w:r>
      <w:proofErr w:type="spellEnd"/>
      <w:r w:rsidRPr="005D5C39">
        <w:rPr>
          <w:color w:val="000000"/>
          <w:sz w:val="24"/>
          <w:szCs w:val="24"/>
        </w:rPr>
        <w:t xml:space="preserve"> </w:t>
      </w:r>
      <w:proofErr w:type="spellStart"/>
      <w:r w:rsidRPr="005D5C39">
        <w:rPr>
          <w:color w:val="000000"/>
          <w:sz w:val="24"/>
          <w:szCs w:val="24"/>
        </w:rPr>
        <w:t>მითითებული</w:t>
      </w:r>
      <w:proofErr w:type="spellEnd"/>
      <w:r w:rsidRPr="005D5C39">
        <w:rPr>
          <w:color w:val="000000"/>
          <w:sz w:val="24"/>
          <w:szCs w:val="24"/>
        </w:rPr>
        <w:t xml:space="preserve"> </w:t>
      </w:r>
      <w:proofErr w:type="spellStart"/>
      <w:r w:rsidRPr="005D5C39">
        <w:rPr>
          <w:color w:val="000000"/>
          <w:sz w:val="24"/>
          <w:szCs w:val="24"/>
        </w:rPr>
        <w:t>იქნება</w:t>
      </w:r>
      <w:proofErr w:type="spellEnd"/>
      <w:r w:rsidRPr="005D5C39">
        <w:rPr>
          <w:color w:val="000000"/>
          <w:sz w:val="24"/>
          <w:szCs w:val="24"/>
        </w:rPr>
        <w:t xml:space="preserve"> </w:t>
      </w:r>
      <w:proofErr w:type="spellStart"/>
      <w:r w:rsidRPr="005D5C39">
        <w:rPr>
          <w:color w:val="000000"/>
          <w:sz w:val="24"/>
          <w:szCs w:val="24"/>
        </w:rPr>
        <w:t>მწარმოებელი</w:t>
      </w:r>
      <w:proofErr w:type="spellEnd"/>
      <w:r w:rsidRPr="005D5C39">
        <w:rPr>
          <w:color w:val="000000"/>
          <w:sz w:val="24"/>
          <w:szCs w:val="24"/>
        </w:rPr>
        <w:t xml:space="preserve"> </w:t>
      </w:r>
      <w:proofErr w:type="spellStart"/>
      <w:r w:rsidRPr="005D5C39">
        <w:rPr>
          <w:color w:val="000000"/>
          <w:sz w:val="24"/>
          <w:szCs w:val="24"/>
        </w:rPr>
        <w:t>ქვეყანა</w:t>
      </w:r>
      <w:proofErr w:type="spellEnd"/>
      <w:r w:rsidRPr="005D5C39">
        <w:rPr>
          <w:color w:val="000000"/>
          <w:sz w:val="24"/>
          <w:szCs w:val="24"/>
        </w:rPr>
        <w:t>.</w:t>
      </w:r>
    </w:p>
    <w:p w14:paraId="2C4E4C8E" w14:textId="77777777" w:rsidR="00C75185" w:rsidRDefault="00C75185" w:rsidP="00C75185">
      <w:pPr>
        <w:spacing w:after="0" w:line="240" w:lineRule="auto"/>
        <w:jc w:val="both"/>
        <w:rPr>
          <w:sz w:val="24"/>
          <w:szCs w:val="24"/>
        </w:rPr>
      </w:pPr>
    </w:p>
    <w:p w14:paraId="6FB0E1AD" w14:textId="77777777" w:rsidR="00C75185" w:rsidRPr="00181E53" w:rsidRDefault="00C75185" w:rsidP="002A7D54">
      <w:pPr>
        <w:autoSpaceDE w:val="0"/>
        <w:autoSpaceDN w:val="0"/>
        <w:adjustRightInd w:val="0"/>
        <w:jc w:val="both"/>
        <w:rPr>
          <w:rFonts w:eastAsia="Calibri" w:cs="Times New Roman"/>
          <w:lang w:val="ka-GE"/>
        </w:rPr>
      </w:pPr>
    </w:p>
    <w:p w14:paraId="514F6619" w14:textId="4AAF94E8" w:rsidR="00446F56" w:rsidRPr="00C75185" w:rsidRDefault="00C75185" w:rsidP="006A0E7C">
      <w:pPr>
        <w:jc w:val="both"/>
        <w:rPr>
          <w:rFonts w:ascii="Sylfaen" w:hAnsi="Sylfaen" w:cs="Times New Roman"/>
          <w:lang w:val="ka-GE"/>
        </w:rPr>
      </w:pPr>
      <w:r>
        <w:rPr>
          <w:rFonts w:ascii="Sylfaen" w:hAnsi="Sylfaen" w:cs="Times New Roman"/>
          <w:lang w:val="ka-GE"/>
        </w:rPr>
        <w:t xml:space="preserve"> </w:t>
      </w:r>
    </w:p>
    <w:p w14:paraId="08531896" w14:textId="77777777" w:rsidR="00230802" w:rsidRPr="00181E53" w:rsidRDefault="00230802" w:rsidP="00230802">
      <w:pPr>
        <w:spacing w:line="360" w:lineRule="auto"/>
        <w:contextualSpacing/>
        <w:rPr>
          <w:b/>
          <w:lang w:val="ka-GE"/>
        </w:rPr>
      </w:pPr>
    </w:p>
    <w:p w14:paraId="76E2F121" w14:textId="7779E9EA" w:rsidR="00230802" w:rsidRPr="00181E53" w:rsidRDefault="0008171E" w:rsidP="00230802">
      <w:pPr>
        <w:rPr>
          <w:b/>
          <w:lang w:val="ka-GE"/>
        </w:rPr>
      </w:pPr>
      <w:r w:rsidRPr="00181E53">
        <w:rPr>
          <w:b/>
          <w:lang w:val="ka-GE"/>
        </w:rPr>
        <w:t>შეთანხმებულია</w:t>
      </w:r>
      <w:r w:rsidR="00230802" w:rsidRPr="00181E53">
        <w:rPr>
          <w:b/>
          <w:lang w:val="ka-GE"/>
        </w:rPr>
        <w:t>:</w:t>
      </w:r>
    </w:p>
    <w:p w14:paraId="518123C7" w14:textId="68F51B52" w:rsidR="0008171E" w:rsidRPr="00DE1406" w:rsidRDefault="0008171E" w:rsidP="00DE1406">
      <w:pPr>
        <w:ind w:left="720" w:hanging="720"/>
        <w:rPr>
          <w:rFonts w:ascii="Sylfaen" w:hAnsi="Sylfaen" w:cstheme="minorHAnsi"/>
          <w:b/>
          <w:u w:val="single"/>
          <w:lang w:val="ka-GE"/>
        </w:rPr>
      </w:pPr>
      <w:r w:rsidRPr="00181E53">
        <w:rPr>
          <w:rFonts w:cstheme="minorHAnsi"/>
          <w:b/>
          <w:u w:val="single"/>
          <w:lang w:val="ka-GE"/>
        </w:rPr>
        <w:t>ორგანიზაც</w:t>
      </w:r>
      <w:r w:rsidR="00C75185">
        <w:rPr>
          <w:rFonts w:ascii="Sylfaen" w:hAnsi="Sylfaen" w:cstheme="minorHAnsi"/>
          <w:b/>
          <w:u w:val="single"/>
          <w:lang w:val="ka-GE"/>
        </w:rPr>
        <w:t xml:space="preserve">იული </w:t>
      </w:r>
      <w:r w:rsidRPr="00181E53">
        <w:rPr>
          <w:rFonts w:cstheme="minorHAnsi"/>
          <w:b/>
          <w:u w:val="single"/>
          <w:lang w:val="ka-GE"/>
        </w:rPr>
        <w:t>უზრუნველყოფის სამს.უფრ</w:t>
      </w:r>
      <w:r w:rsidR="00C75185">
        <w:rPr>
          <w:rFonts w:ascii="Sylfaen" w:hAnsi="Sylfaen" w:cstheme="minorHAnsi"/>
          <w:b/>
          <w:u w:val="single"/>
          <w:lang w:val="ka-GE"/>
        </w:rPr>
        <w:t>ოსი</w:t>
      </w:r>
      <w:r w:rsidRPr="00181E53">
        <w:rPr>
          <w:rFonts w:cstheme="minorHAnsi"/>
          <w:b/>
          <w:u w:val="single"/>
          <w:lang w:val="ka-GE"/>
        </w:rPr>
        <w:t xml:space="preserve"> </w:t>
      </w:r>
      <w:r w:rsidRPr="00181E53">
        <w:rPr>
          <w:rFonts w:cstheme="minorHAnsi"/>
          <w:b/>
          <w:u w:val="single"/>
          <w:lang w:val="ka-GE"/>
        </w:rPr>
        <w:tab/>
        <w:t xml:space="preserve">      </w:t>
      </w:r>
      <w:r w:rsidRPr="00181E53">
        <w:rPr>
          <w:rFonts w:cstheme="minorHAnsi"/>
          <w:b/>
          <w:u w:val="single"/>
          <w:lang w:val="ka-GE"/>
        </w:rPr>
        <w:tab/>
      </w:r>
      <w:r w:rsidR="00C75185">
        <w:rPr>
          <w:rFonts w:ascii="Sylfaen" w:hAnsi="Sylfaen" w:cstheme="minorHAnsi"/>
          <w:b/>
          <w:u w:val="single"/>
          <w:lang w:val="ka-GE"/>
        </w:rPr>
        <w:t xml:space="preserve">           </w:t>
      </w:r>
      <w:r w:rsidR="00DE1406">
        <w:rPr>
          <w:rFonts w:ascii="Sylfaen" w:hAnsi="Sylfaen" w:cstheme="minorHAnsi"/>
          <w:b/>
          <w:u w:val="single"/>
          <w:lang w:val="ka-GE"/>
        </w:rPr>
        <w:t xml:space="preserve">              </w:t>
      </w:r>
      <w:r w:rsidR="00C75185">
        <w:rPr>
          <w:rFonts w:ascii="Sylfaen" w:hAnsi="Sylfaen" w:cstheme="minorHAnsi"/>
          <w:b/>
          <w:u w:val="single"/>
          <w:lang w:val="ka-GE"/>
        </w:rPr>
        <w:t>მირანდა არჩუაძე</w:t>
      </w:r>
      <w:r w:rsidRPr="00181E53">
        <w:rPr>
          <w:rFonts w:cstheme="minorHAnsi"/>
          <w:b/>
          <w:u w:val="single"/>
          <w:lang w:val="ka-GE"/>
        </w:rPr>
        <w:t xml:space="preserve">                     </w:t>
      </w:r>
      <w:r w:rsidRPr="00181E53">
        <w:rPr>
          <w:rFonts w:cstheme="minorHAnsi"/>
          <w:sz w:val="18"/>
          <w:szCs w:val="18"/>
          <w:lang w:val="ka-GE"/>
        </w:rPr>
        <w:t xml:space="preserve">(თანამდებობა)   </w:t>
      </w:r>
      <w:r w:rsidRPr="00181E53">
        <w:rPr>
          <w:rFonts w:cstheme="minorHAnsi"/>
          <w:sz w:val="18"/>
          <w:szCs w:val="18"/>
          <w:lang w:val="ka-GE"/>
        </w:rPr>
        <w:tab/>
      </w:r>
      <w:r w:rsidRPr="00181E53">
        <w:rPr>
          <w:rFonts w:cstheme="minorHAnsi"/>
          <w:sz w:val="18"/>
          <w:szCs w:val="18"/>
          <w:lang w:val="ka-GE"/>
        </w:rPr>
        <w:tab/>
      </w:r>
      <w:r w:rsidRPr="00181E53">
        <w:rPr>
          <w:rFonts w:cstheme="minorHAnsi"/>
          <w:sz w:val="18"/>
          <w:szCs w:val="18"/>
          <w:lang w:val="ka-GE"/>
        </w:rPr>
        <w:tab/>
      </w:r>
      <w:r w:rsidRPr="00181E53">
        <w:rPr>
          <w:rFonts w:cstheme="minorHAnsi"/>
          <w:sz w:val="18"/>
          <w:szCs w:val="18"/>
          <w:lang w:val="ka-GE"/>
        </w:rPr>
        <w:tab/>
        <w:t xml:space="preserve">      (თარიღი)     (ხელმოწერა)                               (გაშიფვრა)</w:t>
      </w:r>
      <w:r w:rsidRPr="00181E53">
        <w:rPr>
          <w:rFonts w:cstheme="minorHAnsi"/>
          <w:b/>
          <w:sz w:val="18"/>
          <w:szCs w:val="18"/>
          <w:u w:val="single"/>
          <w:shd w:val="clear" w:color="auto" w:fill="FFFFFF"/>
          <w:lang w:val="ka-GE"/>
        </w:rPr>
        <w:t xml:space="preserve"> </w:t>
      </w:r>
      <w:r w:rsidRPr="00181E53">
        <w:rPr>
          <w:rFonts w:cstheme="minorHAnsi"/>
          <w:sz w:val="18"/>
          <w:szCs w:val="18"/>
          <w:lang w:val="ka-GE"/>
        </w:rPr>
        <w:t xml:space="preserve">      </w:t>
      </w:r>
    </w:p>
    <w:p w14:paraId="624661A2" w14:textId="6A78FF27" w:rsidR="0008171E" w:rsidRPr="00181E53" w:rsidRDefault="0008171E" w:rsidP="0008171E">
      <w:pPr>
        <w:ind w:left="720" w:hanging="720"/>
        <w:rPr>
          <w:rFonts w:cstheme="minorHAnsi"/>
          <w:sz w:val="18"/>
          <w:szCs w:val="18"/>
          <w:lang w:val="ka-GE"/>
        </w:rPr>
      </w:pPr>
    </w:p>
    <w:p w14:paraId="3EE16110" w14:textId="77777777" w:rsidR="006A0E7C" w:rsidRPr="00181E53" w:rsidRDefault="006A0E7C" w:rsidP="0008171E">
      <w:pPr>
        <w:ind w:left="720" w:hanging="720"/>
        <w:rPr>
          <w:rFonts w:cstheme="minorHAnsi"/>
          <w:sz w:val="18"/>
          <w:szCs w:val="18"/>
          <w:lang w:val="ka-GE"/>
        </w:rPr>
      </w:pPr>
    </w:p>
    <w:p w14:paraId="411C639C" w14:textId="25638051" w:rsidR="0008171E" w:rsidRPr="00181E53" w:rsidRDefault="00983B89" w:rsidP="0008171E">
      <w:pPr>
        <w:ind w:left="720" w:hanging="720"/>
        <w:rPr>
          <w:rFonts w:cstheme="minorHAnsi"/>
          <w:b/>
          <w:lang w:val="ka-GE"/>
        </w:rPr>
      </w:pPr>
      <w:r>
        <w:rPr>
          <w:rFonts w:cstheme="minorHAnsi"/>
          <w:b/>
          <w:u w:val="single"/>
          <w:shd w:val="clear" w:color="auto" w:fill="FFFFFF"/>
          <w:lang w:val="ka-GE"/>
        </w:rPr>
        <w:t>გენერალური დირექტორი</w:t>
      </w:r>
      <w:r w:rsidR="0008171E" w:rsidRPr="00181E53">
        <w:rPr>
          <w:rFonts w:cstheme="minorHAnsi"/>
          <w:b/>
          <w:u w:val="single"/>
          <w:lang w:val="ka-GE"/>
        </w:rPr>
        <w:t xml:space="preserve">                                     </w:t>
      </w:r>
      <w:r w:rsidR="0008171E" w:rsidRPr="00181E53">
        <w:rPr>
          <w:rFonts w:cstheme="minorHAnsi"/>
          <w:b/>
          <w:u w:val="single"/>
          <w:lang w:val="ka-GE"/>
        </w:rPr>
        <w:tab/>
        <w:t xml:space="preserve">                                          </w:t>
      </w:r>
      <w:r w:rsidR="00DE1406">
        <w:rPr>
          <w:rFonts w:cstheme="minorHAnsi"/>
          <w:b/>
          <w:u w:val="single"/>
          <w:lang w:val="ka-GE"/>
        </w:rPr>
        <w:t xml:space="preserve">        </w:t>
      </w:r>
      <w:r w:rsidR="0008171E" w:rsidRPr="00181E53">
        <w:rPr>
          <w:rFonts w:cstheme="minorHAnsi"/>
          <w:b/>
          <w:u w:val="single"/>
          <w:lang w:val="ka-GE"/>
        </w:rPr>
        <w:t xml:space="preserve">    </w:t>
      </w:r>
      <w:r w:rsidR="00DE1406">
        <w:rPr>
          <w:rFonts w:cstheme="minorHAnsi"/>
          <w:b/>
          <w:u w:val="single"/>
          <w:lang w:val="ka-GE"/>
        </w:rPr>
        <w:t xml:space="preserve">ანატოლი </w:t>
      </w:r>
      <w:r w:rsidRPr="00DE1406">
        <w:rPr>
          <w:rFonts w:ascii="Sylfaen" w:hAnsi="Sylfaen" w:cstheme="minorHAnsi"/>
          <w:b/>
          <w:u w:val="single"/>
          <w:lang w:val="ka-GE"/>
        </w:rPr>
        <w:t>მარკოვი</w:t>
      </w:r>
      <w:r w:rsidR="0008171E" w:rsidRPr="00DE1406">
        <w:rPr>
          <w:rFonts w:ascii="Sylfaen" w:hAnsi="Sylfaen" w:cstheme="minorHAnsi"/>
          <w:b/>
          <w:u w:val="single"/>
          <w:lang w:val="ka-GE"/>
        </w:rPr>
        <w:t xml:space="preserve"> </w:t>
      </w:r>
      <w:r w:rsidR="0008171E" w:rsidRPr="00181E53">
        <w:rPr>
          <w:rFonts w:cstheme="minorHAnsi"/>
          <w:sz w:val="18"/>
          <w:szCs w:val="18"/>
          <w:lang w:val="ka-GE"/>
        </w:rPr>
        <w:t xml:space="preserve">(თანამდებობა)   </w:t>
      </w:r>
      <w:r w:rsidR="0008171E" w:rsidRPr="00181E53">
        <w:rPr>
          <w:rFonts w:cstheme="minorHAnsi"/>
          <w:sz w:val="18"/>
          <w:szCs w:val="18"/>
          <w:lang w:val="ka-GE"/>
        </w:rPr>
        <w:tab/>
      </w:r>
      <w:r w:rsidR="0008171E" w:rsidRPr="00181E53">
        <w:rPr>
          <w:rFonts w:cstheme="minorHAnsi"/>
          <w:sz w:val="18"/>
          <w:szCs w:val="18"/>
          <w:lang w:val="ka-GE"/>
        </w:rPr>
        <w:tab/>
      </w:r>
      <w:r w:rsidR="0008171E" w:rsidRPr="00181E53">
        <w:rPr>
          <w:rFonts w:cstheme="minorHAnsi"/>
          <w:sz w:val="18"/>
          <w:szCs w:val="18"/>
          <w:lang w:val="ka-GE"/>
        </w:rPr>
        <w:tab/>
      </w:r>
      <w:r w:rsidR="0008171E" w:rsidRPr="00181E53">
        <w:rPr>
          <w:rFonts w:cstheme="minorHAnsi"/>
          <w:sz w:val="18"/>
          <w:szCs w:val="18"/>
          <w:lang w:val="ka-GE"/>
        </w:rPr>
        <w:tab/>
        <w:t xml:space="preserve">      (თარიღი)     (ხელმოწერა)                                (გაშიფვრა)</w:t>
      </w:r>
      <w:r w:rsidR="0008171E" w:rsidRPr="00181E53">
        <w:rPr>
          <w:rFonts w:cstheme="minorHAnsi"/>
          <w:b/>
          <w:sz w:val="18"/>
          <w:szCs w:val="18"/>
          <w:u w:val="single"/>
          <w:shd w:val="clear" w:color="auto" w:fill="FFFFFF"/>
          <w:lang w:val="ka-GE"/>
        </w:rPr>
        <w:t xml:space="preserve"> </w:t>
      </w:r>
      <w:r w:rsidR="0008171E" w:rsidRPr="00181E53">
        <w:rPr>
          <w:rFonts w:cstheme="minorHAnsi"/>
          <w:sz w:val="18"/>
          <w:szCs w:val="18"/>
          <w:lang w:val="ka-GE"/>
        </w:rPr>
        <w:t xml:space="preserve">      </w:t>
      </w:r>
    </w:p>
    <w:p w14:paraId="69F4A6C0" w14:textId="77777777" w:rsidR="00230802" w:rsidRPr="00181E53" w:rsidRDefault="00230802" w:rsidP="00230802">
      <w:pPr>
        <w:spacing w:line="360" w:lineRule="auto"/>
        <w:contextualSpacing/>
        <w:rPr>
          <w:lang w:val="ka-GE"/>
        </w:rPr>
      </w:pPr>
    </w:p>
    <w:p w14:paraId="70407479" w14:textId="40C95192" w:rsidR="00476B16" w:rsidRDefault="00476B16" w:rsidP="00476B16">
      <w:pPr>
        <w:jc w:val="both"/>
        <w:rPr>
          <w:rStyle w:val="Hyperlink"/>
          <w:rFonts w:ascii="Sylfaen" w:hAnsi="Sylfaen" w:cstheme="minorHAnsi"/>
          <w:bCs/>
          <w:color w:val="auto"/>
          <w:lang w:val="ka-GE"/>
        </w:rPr>
      </w:pPr>
      <w:r w:rsidRPr="00181E53">
        <w:rPr>
          <w:rFonts w:cstheme="minorHAnsi"/>
          <w:b/>
          <w:lang w:val="ka-GE"/>
        </w:rPr>
        <w:t xml:space="preserve">ტექნიკური დავალების შესახებ კითხვების დაზუსტების წესი: </w:t>
      </w:r>
      <w:r w:rsidR="00496D16" w:rsidRPr="00181E53">
        <w:rPr>
          <w:rFonts w:ascii="Sylfaen" w:eastAsia="Calibri" w:hAnsi="Sylfaen" w:cs="Times New Roman"/>
          <w:lang w:val="ka-GE"/>
        </w:rPr>
        <w:t xml:space="preserve">ორგანიზაციული უზრუნველყოფის სამსახურის </w:t>
      </w:r>
      <w:r w:rsidRPr="00181E53">
        <w:rPr>
          <w:rFonts w:cstheme="minorHAnsi"/>
          <w:bCs/>
          <w:lang w:val="ka-GE"/>
        </w:rPr>
        <w:t>უფროსი</w:t>
      </w:r>
      <w:r w:rsidR="00496D16" w:rsidRPr="00181E53">
        <w:rPr>
          <w:rFonts w:cstheme="minorHAnsi"/>
          <w:bCs/>
          <w:lang w:val="ka-GE"/>
        </w:rPr>
        <w:t xml:space="preserve">ს მ.შ. </w:t>
      </w:r>
      <w:r w:rsidRPr="00181E53">
        <w:rPr>
          <w:rFonts w:cstheme="minorHAnsi"/>
          <w:bCs/>
          <w:lang w:val="ka-GE"/>
        </w:rPr>
        <w:t xml:space="preserve">ლევან თოთაძე: ტელ: 591 110 110, </w:t>
      </w:r>
      <w:hyperlink r:id="rId8" w:history="1">
        <w:r w:rsidRPr="00181E53">
          <w:rPr>
            <w:rStyle w:val="Hyperlink"/>
            <w:rFonts w:cstheme="minorHAnsi"/>
            <w:bCs/>
            <w:color w:val="auto"/>
            <w:lang w:val="ka-GE"/>
          </w:rPr>
          <w:t>levan.totadze@telmico.ge</w:t>
        </w:r>
      </w:hyperlink>
    </w:p>
    <w:p w14:paraId="11A1724A" w14:textId="77777777" w:rsidR="00F36080" w:rsidRDefault="00F36080" w:rsidP="00476B16">
      <w:pPr>
        <w:jc w:val="both"/>
        <w:rPr>
          <w:rStyle w:val="Hyperlink"/>
          <w:rFonts w:ascii="Sylfaen" w:hAnsi="Sylfaen" w:cstheme="minorHAnsi"/>
          <w:bCs/>
          <w:color w:val="auto"/>
          <w:lang w:val="ka-GE"/>
        </w:rPr>
      </w:pPr>
    </w:p>
    <w:sectPr w:rsidR="00F36080" w:rsidSect="00BD5D8D">
      <w:pgSz w:w="12240" w:h="15840"/>
      <w:pgMar w:top="1440" w:right="144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3D437" w14:textId="77777777" w:rsidR="00BD5D8D" w:rsidRDefault="00BD5D8D" w:rsidP="003B10AE">
      <w:pPr>
        <w:spacing w:after="0" w:line="240" w:lineRule="auto"/>
      </w:pPr>
      <w:r>
        <w:separator/>
      </w:r>
    </w:p>
  </w:endnote>
  <w:endnote w:type="continuationSeparator" w:id="0">
    <w:p w14:paraId="02E72756" w14:textId="77777777" w:rsidR="00BD5D8D" w:rsidRDefault="00BD5D8D" w:rsidP="003B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8A8B" w14:textId="77777777" w:rsidR="00BD5D8D" w:rsidRDefault="00BD5D8D" w:rsidP="003B10AE">
      <w:pPr>
        <w:spacing w:after="0" w:line="240" w:lineRule="auto"/>
      </w:pPr>
      <w:r>
        <w:separator/>
      </w:r>
    </w:p>
  </w:footnote>
  <w:footnote w:type="continuationSeparator" w:id="0">
    <w:p w14:paraId="0F80B4D3" w14:textId="77777777" w:rsidR="00BD5D8D" w:rsidRDefault="00BD5D8D" w:rsidP="003B1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F60"/>
    <w:multiLevelType w:val="multilevel"/>
    <w:tmpl w:val="B78604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0C30A7"/>
    <w:multiLevelType w:val="hybridMultilevel"/>
    <w:tmpl w:val="247AD100"/>
    <w:lvl w:ilvl="0" w:tplc="77208974">
      <w:start w:val="1"/>
      <w:numFmt w:val="decimal"/>
      <w:lvlText w:val="%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52C6476"/>
    <w:multiLevelType w:val="multilevel"/>
    <w:tmpl w:val="7C429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F26E1D"/>
    <w:multiLevelType w:val="multilevel"/>
    <w:tmpl w:val="D8528278"/>
    <w:lvl w:ilvl="0">
      <w:start w:val="1"/>
      <w:numFmt w:val="decimal"/>
      <w:lvlText w:val="%1."/>
      <w:lvlJc w:val="left"/>
      <w:pPr>
        <w:ind w:left="2550" w:hanging="360"/>
      </w:pPr>
      <w:rPr>
        <w:rFonts w:hint="default"/>
        <w:lang w:val="be-BY"/>
      </w:rPr>
    </w:lvl>
    <w:lvl w:ilvl="1">
      <w:start w:val="1"/>
      <w:numFmt w:val="decimal"/>
      <w:isLgl/>
      <w:lvlText w:val="%1.%2"/>
      <w:lvlJc w:val="left"/>
      <w:pPr>
        <w:ind w:left="2550" w:hanging="360"/>
      </w:pPr>
      <w:rPr>
        <w:rFonts w:hint="default"/>
      </w:rPr>
    </w:lvl>
    <w:lvl w:ilvl="2">
      <w:start w:val="1"/>
      <w:numFmt w:val="decimal"/>
      <w:isLgl/>
      <w:lvlText w:val="%1.%2.%3"/>
      <w:lvlJc w:val="left"/>
      <w:pPr>
        <w:ind w:left="2910" w:hanging="720"/>
      </w:pPr>
      <w:rPr>
        <w:rFonts w:hint="default"/>
      </w:rPr>
    </w:lvl>
    <w:lvl w:ilvl="3">
      <w:start w:val="1"/>
      <w:numFmt w:val="decimal"/>
      <w:isLgl/>
      <w:lvlText w:val="%1.%2.%3.%4"/>
      <w:lvlJc w:val="left"/>
      <w:pPr>
        <w:ind w:left="2910" w:hanging="720"/>
      </w:pPr>
      <w:rPr>
        <w:rFonts w:hint="default"/>
      </w:rPr>
    </w:lvl>
    <w:lvl w:ilvl="4">
      <w:start w:val="1"/>
      <w:numFmt w:val="decimal"/>
      <w:isLgl/>
      <w:lvlText w:val="%1.%2.%3.%4.%5"/>
      <w:lvlJc w:val="left"/>
      <w:pPr>
        <w:ind w:left="327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630" w:hanging="1440"/>
      </w:pPr>
      <w:rPr>
        <w:rFonts w:hint="default"/>
      </w:rPr>
    </w:lvl>
    <w:lvl w:ilvl="8">
      <w:start w:val="1"/>
      <w:numFmt w:val="decimal"/>
      <w:isLgl/>
      <w:lvlText w:val="%1.%2.%3.%4.%5.%6.%7.%8.%9"/>
      <w:lvlJc w:val="left"/>
      <w:pPr>
        <w:ind w:left="3990" w:hanging="1800"/>
      </w:pPr>
      <w:rPr>
        <w:rFonts w:hint="default"/>
      </w:rPr>
    </w:lvl>
  </w:abstractNum>
  <w:abstractNum w:abstractNumId="4" w15:restartNumberingAfterBreak="0">
    <w:nsid w:val="220377A4"/>
    <w:multiLevelType w:val="multilevel"/>
    <w:tmpl w:val="D8528278"/>
    <w:lvl w:ilvl="0">
      <w:start w:val="1"/>
      <w:numFmt w:val="decimal"/>
      <w:lvlText w:val="%1."/>
      <w:lvlJc w:val="left"/>
      <w:pPr>
        <w:ind w:left="1260" w:hanging="360"/>
      </w:pPr>
      <w:rPr>
        <w:rFonts w:hint="default"/>
        <w:lang w:val="be-BY"/>
      </w:rPr>
    </w:lvl>
    <w:lvl w:ilvl="1">
      <w:start w:val="1"/>
      <w:numFmt w:val="decimal"/>
      <w:isLgl/>
      <w:lvlText w:val="%1.%2"/>
      <w:lvlJc w:val="left"/>
      <w:pPr>
        <w:ind w:left="2550" w:hanging="360"/>
      </w:pPr>
      <w:rPr>
        <w:rFonts w:hint="default"/>
      </w:rPr>
    </w:lvl>
    <w:lvl w:ilvl="2">
      <w:start w:val="1"/>
      <w:numFmt w:val="decimal"/>
      <w:isLgl/>
      <w:lvlText w:val="%1.%2.%3"/>
      <w:lvlJc w:val="left"/>
      <w:pPr>
        <w:ind w:left="2910" w:hanging="720"/>
      </w:pPr>
      <w:rPr>
        <w:rFonts w:hint="default"/>
      </w:rPr>
    </w:lvl>
    <w:lvl w:ilvl="3">
      <w:start w:val="1"/>
      <w:numFmt w:val="decimal"/>
      <w:isLgl/>
      <w:lvlText w:val="%1.%2.%3.%4"/>
      <w:lvlJc w:val="left"/>
      <w:pPr>
        <w:ind w:left="2910" w:hanging="720"/>
      </w:pPr>
      <w:rPr>
        <w:rFonts w:hint="default"/>
      </w:rPr>
    </w:lvl>
    <w:lvl w:ilvl="4">
      <w:start w:val="1"/>
      <w:numFmt w:val="decimal"/>
      <w:isLgl/>
      <w:lvlText w:val="%1.%2.%3.%4.%5"/>
      <w:lvlJc w:val="left"/>
      <w:pPr>
        <w:ind w:left="327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630" w:hanging="1440"/>
      </w:pPr>
      <w:rPr>
        <w:rFonts w:hint="default"/>
      </w:rPr>
    </w:lvl>
    <w:lvl w:ilvl="8">
      <w:start w:val="1"/>
      <w:numFmt w:val="decimal"/>
      <w:isLgl/>
      <w:lvlText w:val="%1.%2.%3.%4.%5.%6.%7.%8.%9"/>
      <w:lvlJc w:val="left"/>
      <w:pPr>
        <w:ind w:left="3990" w:hanging="1800"/>
      </w:pPr>
      <w:rPr>
        <w:rFonts w:hint="default"/>
      </w:rPr>
    </w:lvl>
  </w:abstractNum>
  <w:abstractNum w:abstractNumId="5" w15:restartNumberingAfterBreak="0">
    <w:nsid w:val="28587E0D"/>
    <w:multiLevelType w:val="hybridMultilevel"/>
    <w:tmpl w:val="2B16343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85D40"/>
    <w:multiLevelType w:val="multilevel"/>
    <w:tmpl w:val="666E02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DB36182"/>
    <w:multiLevelType w:val="hybridMultilevel"/>
    <w:tmpl w:val="A204F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B23D4"/>
    <w:multiLevelType w:val="multilevel"/>
    <w:tmpl w:val="D8528278"/>
    <w:lvl w:ilvl="0">
      <w:start w:val="1"/>
      <w:numFmt w:val="decimal"/>
      <w:lvlText w:val="%1."/>
      <w:lvlJc w:val="left"/>
      <w:pPr>
        <w:ind w:left="2550" w:hanging="360"/>
      </w:pPr>
      <w:rPr>
        <w:rFonts w:hint="default"/>
        <w:lang w:val="be-BY"/>
      </w:rPr>
    </w:lvl>
    <w:lvl w:ilvl="1">
      <w:start w:val="1"/>
      <w:numFmt w:val="decimal"/>
      <w:isLgl/>
      <w:lvlText w:val="%1.%2"/>
      <w:lvlJc w:val="left"/>
      <w:pPr>
        <w:ind w:left="2550" w:hanging="360"/>
      </w:pPr>
      <w:rPr>
        <w:rFonts w:hint="default"/>
      </w:rPr>
    </w:lvl>
    <w:lvl w:ilvl="2">
      <w:start w:val="1"/>
      <w:numFmt w:val="decimal"/>
      <w:isLgl/>
      <w:lvlText w:val="%1.%2.%3"/>
      <w:lvlJc w:val="left"/>
      <w:pPr>
        <w:ind w:left="2910" w:hanging="720"/>
      </w:pPr>
      <w:rPr>
        <w:rFonts w:hint="default"/>
      </w:rPr>
    </w:lvl>
    <w:lvl w:ilvl="3">
      <w:start w:val="1"/>
      <w:numFmt w:val="decimal"/>
      <w:isLgl/>
      <w:lvlText w:val="%1.%2.%3.%4"/>
      <w:lvlJc w:val="left"/>
      <w:pPr>
        <w:ind w:left="2910" w:hanging="720"/>
      </w:pPr>
      <w:rPr>
        <w:rFonts w:hint="default"/>
      </w:rPr>
    </w:lvl>
    <w:lvl w:ilvl="4">
      <w:start w:val="1"/>
      <w:numFmt w:val="decimal"/>
      <w:isLgl/>
      <w:lvlText w:val="%1.%2.%3.%4.%5"/>
      <w:lvlJc w:val="left"/>
      <w:pPr>
        <w:ind w:left="327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630" w:hanging="1440"/>
      </w:pPr>
      <w:rPr>
        <w:rFonts w:hint="default"/>
      </w:rPr>
    </w:lvl>
    <w:lvl w:ilvl="8">
      <w:start w:val="1"/>
      <w:numFmt w:val="decimal"/>
      <w:isLgl/>
      <w:lvlText w:val="%1.%2.%3.%4.%5.%6.%7.%8.%9"/>
      <w:lvlJc w:val="left"/>
      <w:pPr>
        <w:ind w:left="3990" w:hanging="1800"/>
      </w:pPr>
      <w:rPr>
        <w:rFonts w:hint="default"/>
      </w:rPr>
    </w:lvl>
  </w:abstractNum>
  <w:abstractNum w:abstractNumId="9" w15:restartNumberingAfterBreak="0">
    <w:nsid w:val="34D6345D"/>
    <w:multiLevelType w:val="hybridMultilevel"/>
    <w:tmpl w:val="44B671B0"/>
    <w:lvl w:ilvl="0" w:tplc="57EEA7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FD2616"/>
    <w:multiLevelType w:val="multilevel"/>
    <w:tmpl w:val="BA0845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3A5E6192"/>
    <w:multiLevelType w:val="hybridMultilevel"/>
    <w:tmpl w:val="765C25DE"/>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47790"/>
    <w:multiLevelType w:val="multilevel"/>
    <w:tmpl w:val="5C5243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A072CB7"/>
    <w:multiLevelType w:val="multilevel"/>
    <w:tmpl w:val="3D22A54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4A4578B9"/>
    <w:multiLevelType w:val="multilevel"/>
    <w:tmpl w:val="3C9EF722"/>
    <w:lvl w:ilvl="0">
      <w:start w:val="6"/>
      <w:numFmt w:val="decimal"/>
      <w:lvlText w:val="%1"/>
      <w:lvlJc w:val="left"/>
      <w:pPr>
        <w:ind w:left="360" w:hanging="360"/>
      </w:pPr>
      <w:rPr>
        <w:rFonts w:hint="default"/>
        <w:sz w:val="24"/>
      </w:rPr>
    </w:lvl>
    <w:lvl w:ilvl="1">
      <w:start w:val="4"/>
      <w:numFmt w:val="decimal"/>
      <w:lvlText w:val="%1.%2"/>
      <w:lvlJc w:val="left"/>
      <w:pPr>
        <w:ind w:left="2610" w:hanging="360"/>
      </w:pPr>
      <w:rPr>
        <w:rFonts w:hint="default"/>
        <w:sz w:val="24"/>
      </w:rPr>
    </w:lvl>
    <w:lvl w:ilvl="2">
      <w:start w:val="1"/>
      <w:numFmt w:val="decimal"/>
      <w:lvlText w:val="%1.%2.%3"/>
      <w:lvlJc w:val="left"/>
      <w:pPr>
        <w:ind w:left="5220" w:hanging="720"/>
      </w:pPr>
      <w:rPr>
        <w:rFonts w:hint="default"/>
        <w:sz w:val="24"/>
      </w:rPr>
    </w:lvl>
    <w:lvl w:ilvl="3">
      <w:start w:val="1"/>
      <w:numFmt w:val="decimal"/>
      <w:lvlText w:val="%1.%2.%3.%4"/>
      <w:lvlJc w:val="left"/>
      <w:pPr>
        <w:ind w:left="7470" w:hanging="720"/>
      </w:pPr>
      <w:rPr>
        <w:rFonts w:hint="default"/>
        <w:sz w:val="24"/>
      </w:rPr>
    </w:lvl>
    <w:lvl w:ilvl="4">
      <w:start w:val="1"/>
      <w:numFmt w:val="decimal"/>
      <w:lvlText w:val="%1.%2.%3.%4.%5"/>
      <w:lvlJc w:val="left"/>
      <w:pPr>
        <w:ind w:left="9720" w:hanging="720"/>
      </w:pPr>
      <w:rPr>
        <w:rFonts w:hint="default"/>
        <w:sz w:val="24"/>
      </w:rPr>
    </w:lvl>
    <w:lvl w:ilvl="5">
      <w:start w:val="1"/>
      <w:numFmt w:val="decimal"/>
      <w:lvlText w:val="%1.%2.%3.%4.%5.%6"/>
      <w:lvlJc w:val="left"/>
      <w:pPr>
        <w:ind w:left="12330" w:hanging="1080"/>
      </w:pPr>
      <w:rPr>
        <w:rFonts w:hint="default"/>
        <w:sz w:val="24"/>
      </w:rPr>
    </w:lvl>
    <w:lvl w:ilvl="6">
      <w:start w:val="1"/>
      <w:numFmt w:val="decimal"/>
      <w:lvlText w:val="%1.%2.%3.%4.%5.%6.%7"/>
      <w:lvlJc w:val="left"/>
      <w:pPr>
        <w:ind w:left="14580" w:hanging="1080"/>
      </w:pPr>
      <w:rPr>
        <w:rFonts w:hint="default"/>
        <w:sz w:val="24"/>
      </w:rPr>
    </w:lvl>
    <w:lvl w:ilvl="7">
      <w:start w:val="1"/>
      <w:numFmt w:val="decimal"/>
      <w:lvlText w:val="%1.%2.%3.%4.%5.%6.%7.%8"/>
      <w:lvlJc w:val="left"/>
      <w:pPr>
        <w:ind w:left="17190" w:hanging="1440"/>
      </w:pPr>
      <w:rPr>
        <w:rFonts w:hint="default"/>
        <w:sz w:val="24"/>
      </w:rPr>
    </w:lvl>
    <w:lvl w:ilvl="8">
      <w:start w:val="1"/>
      <w:numFmt w:val="decimal"/>
      <w:lvlText w:val="%1.%2.%3.%4.%5.%6.%7.%8.%9"/>
      <w:lvlJc w:val="left"/>
      <w:pPr>
        <w:ind w:left="19440" w:hanging="1440"/>
      </w:pPr>
      <w:rPr>
        <w:rFonts w:hint="default"/>
        <w:sz w:val="24"/>
      </w:rPr>
    </w:lvl>
  </w:abstractNum>
  <w:abstractNum w:abstractNumId="15" w15:restartNumberingAfterBreak="0">
    <w:nsid w:val="4B2173F6"/>
    <w:multiLevelType w:val="multilevel"/>
    <w:tmpl w:val="DBF006C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71E77245"/>
    <w:multiLevelType w:val="hybridMultilevel"/>
    <w:tmpl w:val="2FB47BB0"/>
    <w:lvl w:ilvl="0" w:tplc="83B8C5C8">
      <w:start w:val="3"/>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D2D36"/>
    <w:multiLevelType w:val="multilevel"/>
    <w:tmpl w:val="43E8665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702286604">
    <w:abstractNumId w:val="4"/>
  </w:num>
  <w:num w:numId="2" w16cid:durableId="999390122">
    <w:abstractNumId w:val="8"/>
  </w:num>
  <w:num w:numId="3" w16cid:durableId="2122601637">
    <w:abstractNumId w:val="7"/>
  </w:num>
  <w:num w:numId="4" w16cid:durableId="421298061">
    <w:abstractNumId w:val="5"/>
  </w:num>
  <w:num w:numId="5" w16cid:durableId="2082437969">
    <w:abstractNumId w:val="3"/>
  </w:num>
  <w:num w:numId="6" w16cid:durableId="1123771373">
    <w:abstractNumId w:val="11"/>
  </w:num>
  <w:num w:numId="7" w16cid:durableId="384528793">
    <w:abstractNumId w:val="1"/>
  </w:num>
  <w:num w:numId="8" w16cid:durableId="975136532">
    <w:abstractNumId w:val="14"/>
  </w:num>
  <w:num w:numId="9" w16cid:durableId="151337822">
    <w:abstractNumId w:val="9"/>
  </w:num>
  <w:num w:numId="10" w16cid:durableId="1258948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1792321">
    <w:abstractNumId w:val="12"/>
  </w:num>
  <w:num w:numId="12" w16cid:durableId="1620378855">
    <w:abstractNumId w:val="2"/>
  </w:num>
  <w:num w:numId="13" w16cid:durableId="1483276316">
    <w:abstractNumId w:val="17"/>
  </w:num>
  <w:num w:numId="14" w16cid:durableId="1024207912">
    <w:abstractNumId w:val="13"/>
  </w:num>
  <w:num w:numId="15" w16cid:durableId="101847019">
    <w:abstractNumId w:val="10"/>
  </w:num>
  <w:num w:numId="16" w16cid:durableId="1157182560">
    <w:abstractNumId w:val="15"/>
  </w:num>
  <w:num w:numId="17" w16cid:durableId="500512830">
    <w:abstractNumId w:val="6"/>
  </w:num>
  <w:num w:numId="18" w16cid:durableId="18820923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0AE"/>
    <w:rsid w:val="00002222"/>
    <w:rsid w:val="00004A5D"/>
    <w:rsid w:val="00005E32"/>
    <w:rsid w:val="0000607E"/>
    <w:rsid w:val="00007E5B"/>
    <w:rsid w:val="00013468"/>
    <w:rsid w:val="00013A70"/>
    <w:rsid w:val="00017324"/>
    <w:rsid w:val="00020EF9"/>
    <w:rsid w:val="000315EF"/>
    <w:rsid w:val="00035462"/>
    <w:rsid w:val="000354C0"/>
    <w:rsid w:val="00040BBD"/>
    <w:rsid w:val="00044A59"/>
    <w:rsid w:val="00062DB6"/>
    <w:rsid w:val="000645AD"/>
    <w:rsid w:val="00074F72"/>
    <w:rsid w:val="0008171E"/>
    <w:rsid w:val="00083171"/>
    <w:rsid w:val="00083675"/>
    <w:rsid w:val="0008507A"/>
    <w:rsid w:val="0008592C"/>
    <w:rsid w:val="00086B0F"/>
    <w:rsid w:val="00091B44"/>
    <w:rsid w:val="0009419D"/>
    <w:rsid w:val="00094A10"/>
    <w:rsid w:val="00097B4A"/>
    <w:rsid w:val="000A1B74"/>
    <w:rsid w:val="000A46E1"/>
    <w:rsid w:val="000C02B9"/>
    <w:rsid w:val="000C1FBC"/>
    <w:rsid w:val="000C2FA5"/>
    <w:rsid w:val="000C766A"/>
    <w:rsid w:val="000C7DD8"/>
    <w:rsid w:val="000D031F"/>
    <w:rsid w:val="000D0413"/>
    <w:rsid w:val="000D354A"/>
    <w:rsid w:val="000D36DC"/>
    <w:rsid w:val="000D40BF"/>
    <w:rsid w:val="000E2612"/>
    <w:rsid w:val="000E72BA"/>
    <w:rsid w:val="000E72D9"/>
    <w:rsid w:val="000E746C"/>
    <w:rsid w:val="000F26DF"/>
    <w:rsid w:val="000F3D7E"/>
    <w:rsid w:val="000F40E0"/>
    <w:rsid w:val="000F45D5"/>
    <w:rsid w:val="0010125E"/>
    <w:rsid w:val="0010228C"/>
    <w:rsid w:val="00105F43"/>
    <w:rsid w:val="001121A1"/>
    <w:rsid w:val="00115A02"/>
    <w:rsid w:val="00117F8B"/>
    <w:rsid w:val="00121937"/>
    <w:rsid w:val="00121F09"/>
    <w:rsid w:val="001228F4"/>
    <w:rsid w:val="00123B57"/>
    <w:rsid w:val="00124C35"/>
    <w:rsid w:val="00130A60"/>
    <w:rsid w:val="00131253"/>
    <w:rsid w:val="001325F8"/>
    <w:rsid w:val="00132811"/>
    <w:rsid w:val="00133209"/>
    <w:rsid w:val="00134FBF"/>
    <w:rsid w:val="001409FC"/>
    <w:rsid w:val="001428E9"/>
    <w:rsid w:val="00142C35"/>
    <w:rsid w:val="00142E9C"/>
    <w:rsid w:val="00143002"/>
    <w:rsid w:val="001447DF"/>
    <w:rsid w:val="001477E8"/>
    <w:rsid w:val="00151C1F"/>
    <w:rsid w:val="0015631A"/>
    <w:rsid w:val="00156915"/>
    <w:rsid w:val="001571BC"/>
    <w:rsid w:val="00157AE8"/>
    <w:rsid w:val="00161E8A"/>
    <w:rsid w:val="001647D6"/>
    <w:rsid w:val="00174790"/>
    <w:rsid w:val="001753EB"/>
    <w:rsid w:val="00177539"/>
    <w:rsid w:val="001813C2"/>
    <w:rsid w:val="00181E53"/>
    <w:rsid w:val="00183A63"/>
    <w:rsid w:val="001901EC"/>
    <w:rsid w:val="001920FF"/>
    <w:rsid w:val="001936A7"/>
    <w:rsid w:val="00193FF2"/>
    <w:rsid w:val="0019514C"/>
    <w:rsid w:val="001A0D52"/>
    <w:rsid w:val="001A17DB"/>
    <w:rsid w:val="001B0409"/>
    <w:rsid w:val="001B0E8D"/>
    <w:rsid w:val="001B285C"/>
    <w:rsid w:val="001B4A25"/>
    <w:rsid w:val="001B5304"/>
    <w:rsid w:val="001B5716"/>
    <w:rsid w:val="001B782B"/>
    <w:rsid w:val="001B7E55"/>
    <w:rsid w:val="001C283B"/>
    <w:rsid w:val="001D0127"/>
    <w:rsid w:val="001D1D2B"/>
    <w:rsid w:val="001E1643"/>
    <w:rsid w:val="001E27DB"/>
    <w:rsid w:val="001E4C37"/>
    <w:rsid w:val="001F0CD1"/>
    <w:rsid w:val="001F2A3C"/>
    <w:rsid w:val="001F34DA"/>
    <w:rsid w:val="001F34E2"/>
    <w:rsid w:val="001F4674"/>
    <w:rsid w:val="001F4F55"/>
    <w:rsid w:val="001F5763"/>
    <w:rsid w:val="001F6469"/>
    <w:rsid w:val="0020050F"/>
    <w:rsid w:val="00202B22"/>
    <w:rsid w:val="00203FF1"/>
    <w:rsid w:val="0020502C"/>
    <w:rsid w:val="00205693"/>
    <w:rsid w:val="00212F8D"/>
    <w:rsid w:val="00215BA4"/>
    <w:rsid w:val="00220480"/>
    <w:rsid w:val="00221AB8"/>
    <w:rsid w:val="00226ACE"/>
    <w:rsid w:val="00227352"/>
    <w:rsid w:val="002305F3"/>
    <w:rsid w:val="00230802"/>
    <w:rsid w:val="00231CF9"/>
    <w:rsid w:val="00237976"/>
    <w:rsid w:val="00241EB5"/>
    <w:rsid w:val="00242F1A"/>
    <w:rsid w:val="00246323"/>
    <w:rsid w:val="002513AC"/>
    <w:rsid w:val="00260F64"/>
    <w:rsid w:val="00264088"/>
    <w:rsid w:val="00266FBE"/>
    <w:rsid w:val="00267327"/>
    <w:rsid w:val="00267F63"/>
    <w:rsid w:val="00271555"/>
    <w:rsid w:val="00271BC5"/>
    <w:rsid w:val="00277AC9"/>
    <w:rsid w:val="0028048B"/>
    <w:rsid w:val="00285273"/>
    <w:rsid w:val="002870F4"/>
    <w:rsid w:val="00287AF1"/>
    <w:rsid w:val="00291C2A"/>
    <w:rsid w:val="00292880"/>
    <w:rsid w:val="002A3901"/>
    <w:rsid w:val="002A5D17"/>
    <w:rsid w:val="002A60DE"/>
    <w:rsid w:val="002A684A"/>
    <w:rsid w:val="002A7D54"/>
    <w:rsid w:val="002B10E4"/>
    <w:rsid w:val="002B1417"/>
    <w:rsid w:val="002B14F2"/>
    <w:rsid w:val="002B1697"/>
    <w:rsid w:val="002B2929"/>
    <w:rsid w:val="002B4997"/>
    <w:rsid w:val="002B5C23"/>
    <w:rsid w:val="002B7733"/>
    <w:rsid w:val="002C42C0"/>
    <w:rsid w:val="002D0422"/>
    <w:rsid w:val="002D2D2B"/>
    <w:rsid w:val="002E14DF"/>
    <w:rsid w:val="002F26DB"/>
    <w:rsid w:val="002F660D"/>
    <w:rsid w:val="00303300"/>
    <w:rsid w:val="00305457"/>
    <w:rsid w:val="003109FA"/>
    <w:rsid w:val="00313A59"/>
    <w:rsid w:val="00317131"/>
    <w:rsid w:val="00320FB7"/>
    <w:rsid w:val="0032304B"/>
    <w:rsid w:val="003231F0"/>
    <w:rsid w:val="00323991"/>
    <w:rsid w:val="00323EBB"/>
    <w:rsid w:val="003338B4"/>
    <w:rsid w:val="00336FEE"/>
    <w:rsid w:val="00341E86"/>
    <w:rsid w:val="00353036"/>
    <w:rsid w:val="00353045"/>
    <w:rsid w:val="00353FF2"/>
    <w:rsid w:val="003544AD"/>
    <w:rsid w:val="00356836"/>
    <w:rsid w:val="00356D4A"/>
    <w:rsid w:val="00357684"/>
    <w:rsid w:val="003600A3"/>
    <w:rsid w:val="00366CF2"/>
    <w:rsid w:val="0037060A"/>
    <w:rsid w:val="00370D15"/>
    <w:rsid w:val="00384E72"/>
    <w:rsid w:val="00386567"/>
    <w:rsid w:val="003875B8"/>
    <w:rsid w:val="00390C79"/>
    <w:rsid w:val="00391585"/>
    <w:rsid w:val="0039302A"/>
    <w:rsid w:val="003B10AE"/>
    <w:rsid w:val="003B2D8F"/>
    <w:rsid w:val="003B6D3D"/>
    <w:rsid w:val="003C4A05"/>
    <w:rsid w:val="003C5B7E"/>
    <w:rsid w:val="003D291C"/>
    <w:rsid w:val="003D34D0"/>
    <w:rsid w:val="003E0447"/>
    <w:rsid w:val="003E24C1"/>
    <w:rsid w:val="003E3A77"/>
    <w:rsid w:val="003E5647"/>
    <w:rsid w:val="003F2402"/>
    <w:rsid w:val="003F4092"/>
    <w:rsid w:val="003F6161"/>
    <w:rsid w:val="00403DC8"/>
    <w:rsid w:val="004057AA"/>
    <w:rsid w:val="00405CA9"/>
    <w:rsid w:val="00405FE7"/>
    <w:rsid w:val="004067F3"/>
    <w:rsid w:val="00410CBD"/>
    <w:rsid w:val="004157A0"/>
    <w:rsid w:val="004161E1"/>
    <w:rsid w:val="00416737"/>
    <w:rsid w:val="00420FD8"/>
    <w:rsid w:val="00431E48"/>
    <w:rsid w:val="00436260"/>
    <w:rsid w:val="004403A3"/>
    <w:rsid w:val="00441030"/>
    <w:rsid w:val="004449E3"/>
    <w:rsid w:val="00446F56"/>
    <w:rsid w:val="00451639"/>
    <w:rsid w:val="004517AD"/>
    <w:rsid w:val="004544F8"/>
    <w:rsid w:val="00454583"/>
    <w:rsid w:val="00455232"/>
    <w:rsid w:val="00455279"/>
    <w:rsid w:val="00455553"/>
    <w:rsid w:val="00461498"/>
    <w:rsid w:val="00462FA3"/>
    <w:rsid w:val="004631C6"/>
    <w:rsid w:val="00467B09"/>
    <w:rsid w:val="004707FB"/>
    <w:rsid w:val="00470BCB"/>
    <w:rsid w:val="00476B16"/>
    <w:rsid w:val="00477A6B"/>
    <w:rsid w:val="004811C4"/>
    <w:rsid w:val="00484867"/>
    <w:rsid w:val="004937E0"/>
    <w:rsid w:val="00495CC7"/>
    <w:rsid w:val="00496D16"/>
    <w:rsid w:val="004A085D"/>
    <w:rsid w:val="004A3787"/>
    <w:rsid w:val="004A3C95"/>
    <w:rsid w:val="004C6361"/>
    <w:rsid w:val="004C67A6"/>
    <w:rsid w:val="004C719B"/>
    <w:rsid w:val="004C7B0C"/>
    <w:rsid w:val="004D0AE2"/>
    <w:rsid w:val="004D3BD9"/>
    <w:rsid w:val="004D3FC5"/>
    <w:rsid w:val="004D4236"/>
    <w:rsid w:val="004D5EF7"/>
    <w:rsid w:val="004D780C"/>
    <w:rsid w:val="004E074C"/>
    <w:rsid w:val="004E100F"/>
    <w:rsid w:val="004E22EC"/>
    <w:rsid w:val="004E3315"/>
    <w:rsid w:val="004E5301"/>
    <w:rsid w:val="004F0A62"/>
    <w:rsid w:val="004F2940"/>
    <w:rsid w:val="004F3F1D"/>
    <w:rsid w:val="004F4B65"/>
    <w:rsid w:val="004F67E6"/>
    <w:rsid w:val="00501BC4"/>
    <w:rsid w:val="00503189"/>
    <w:rsid w:val="00505203"/>
    <w:rsid w:val="00506065"/>
    <w:rsid w:val="005073B9"/>
    <w:rsid w:val="00507A7D"/>
    <w:rsid w:val="00512C9F"/>
    <w:rsid w:val="00515F0B"/>
    <w:rsid w:val="0051775C"/>
    <w:rsid w:val="00522953"/>
    <w:rsid w:val="00532DF1"/>
    <w:rsid w:val="00535637"/>
    <w:rsid w:val="00535BE3"/>
    <w:rsid w:val="0053690B"/>
    <w:rsid w:val="00536EF4"/>
    <w:rsid w:val="00540AB7"/>
    <w:rsid w:val="00545C39"/>
    <w:rsid w:val="0055032C"/>
    <w:rsid w:val="00552B45"/>
    <w:rsid w:val="00553828"/>
    <w:rsid w:val="00554330"/>
    <w:rsid w:val="00554E5D"/>
    <w:rsid w:val="0055561A"/>
    <w:rsid w:val="00555B08"/>
    <w:rsid w:val="005575DE"/>
    <w:rsid w:val="00565E48"/>
    <w:rsid w:val="0056767D"/>
    <w:rsid w:val="0057230B"/>
    <w:rsid w:val="005732C8"/>
    <w:rsid w:val="00575148"/>
    <w:rsid w:val="0057539D"/>
    <w:rsid w:val="0058553F"/>
    <w:rsid w:val="00587A8B"/>
    <w:rsid w:val="00591DC3"/>
    <w:rsid w:val="005968F8"/>
    <w:rsid w:val="005978DD"/>
    <w:rsid w:val="005A3FA3"/>
    <w:rsid w:val="005A4B76"/>
    <w:rsid w:val="005A76DD"/>
    <w:rsid w:val="005B10FA"/>
    <w:rsid w:val="005B567C"/>
    <w:rsid w:val="005C4AD6"/>
    <w:rsid w:val="005C5597"/>
    <w:rsid w:val="005D2303"/>
    <w:rsid w:val="005D5C39"/>
    <w:rsid w:val="005E5315"/>
    <w:rsid w:val="005E586C"/>
    <w:rsid w:val="005F1190"/>
    <w:rsid w:val="005F125A"/>
    <w:rsid w:val="005F5108"/>
    <w:rsid w:val="00613835"/>
    <w:rsid w:val="00614462"/>
    <w:rsid w:val="00614CA2"/>
    <w:rsid w:val="006158DF"/>
    <w:rsid w:val="00616D10"/>
    <w:rsid w:val="0062292C"/>
    <w:rsid w:val="00625FF7"/>
    <w:rsid w:val="00626E23"/>
    <w:rsid w:val="006330CB"/>
    <w:rsid w:val="0063381A"/>
    <w:rsid w:val="006342E1"/>
    <w:rsid w:val="00635580"/>
    <w:rsid w:val="0064175C"/>
    <w:rsid w:val="00657E75"/>
    <w:rsid w:val="00660DE1"/>
    <w:rsid w:val="0066151C"/>
    <w:rsid w:val="006677CB"/>
    <w:rsid w:val="0067269B"/>
    <w:rsid w:val="00692B79"/>
    <w:rsid w:val="00697497"/>
    <w:rsid w:val="006A0E7C"/>
    <w:rsid w:val="006A55E2"/>
    <w:rsid w:val="006B0BF2"/>
    <w:rsid w:val="006C3149"/>
    <w:rsid w:val="006D175A"/>
    <w:rsid w:val="006D69B4"/>
    <w:rsid w:val="006E0D93"/>
    <w:rsid w:val="006E10BA"/>
    <w:rsid w:val="006E48EC"/>
    <w:rsid w:val="006E4D20"/>
    <w:rsid w:val="006E5831"/>
    <w:rsid w:val="006E59E1"/>
    <w:rsid w:val="006E7EA4"/>
    <w:rsid w:val="006F0C5B"/>
    <w:rsid w:val="006F6E3C"/>
    <w:rsid w:val="00703751"/>
    <w:rsid w:val="00704215"/>
    <w:rsid w:val="00704DA5"/>
    <w:rsid w:val="0070504C"/>
    <w:rsid w:val="007067C0"/>
    <w:rsid w:val="00710A26"/>
    <w:rsid w:val="007128A3"/>
    <w:rsid w:val="00712933"/>
    <w:rsid w:val="007143D8"/>
    <w:rsid w:val="007151D3"/>
    <w:rsid w:val="00715B01"/>
    <w:rsid w:val="0072126C"/>
    <w:rsid w:val="007217ED"/>
    <w:rsid w:val="00723B7A"/>
    <w:rsid w:val="00724B71"/>
    <w:rsid w:val="00747238"/>
    <w:rsid w:val="00751335"/>
    <w:rsid w:val="00754835"/>
    <w:rsid w:val="00756594"/>
    <w:rsid w:val="0075666B"/>
    <w:rsid w:val="0075673E"/>
    <w:rsid w:val="007762F9"/>
    <w:rsid w:val="00784F24"/>
    <w:rsid w:val="007857F7"/>
    <w:rsid w:val="0079417A"/>
    <w:rsid w:val="007947A3"/>
    <w:rsid w:val="007A1DCD"/>
    <w:rsid w:val="007A200E"/>
    <w:rsid w:val="007A3473"/>
    <w:rsid w:val="007A5310"/>
    <w:rsid w:val="007A7770"/>
    <w:rsid w:val="007B52B2"/>
    <w:rsid w:val="007C5504"/>
    <w:rsid w:val="007C58D7"/>
    <w:rsid w:val="007C71D5"/>
    <w:rsid w:val="007D49E8"/>
    <w:rsid w:val="007D6C90"/>
    <w:rsid w:val="007E0B49"/>
    <w:rsid w:val="007E2CDF"/>
    <w:rsid w:val="007E453B"/>
    <w:rsid w:val="007E4F91"/>
    <w:rsid w:val="007E7EA7"/>
    <w:rsid w:val="007F14BB"/>
    <w:rsid w:val="007F168A"/>
    <w:rsid w:val="007F1816"/>
    <w:rsid w:val="007F26F2"/>
    <w:rsid w:val="007F290B"/>
    <w:rsid w:val="007F6DA5"/>
    <w:rsid w:val="007F7F58"/>
    <w:rsid w:val="00801EE3"/>
    <w:rsid w:val="008061B1"/>
    <w:rsid w:val="00806BCC"/>
    <w:rsid w:val="00811F46"/>
    <w:rsid w:val="00813436"/>
    <w:rsid w:val="0081382F"/>
    <w:rsid w:val="008227FC"/>
    <w:rsid w:val="00823E05"/>
    <w:rsid w:val="008248D7"/>
    <w:rsid w:val="008267B1"/>
    <w:rsid w:val="00831150"/>
    <w:rsid w:val="00835948"/>
    <w:rsid w:val="0083597D"/>
    <w:rsid w:val="0084073E"/>
    <w:rsid w:val="00841AC7"/>
    <w:rsid w:val="0084225C"/>
    <w:rsid w:val="00842859"/>
    <w:rsid w:val="00852996"/>
    <w:rsid w:val="00855886"/>
    <w:rsid w:val="0086182D"/>
    <w:rsid w:val="008643A6"/>
    <w:rsid w:val="00866315"/>
    <w:rsid w:val="00866BE0"/>
    <w:rsid w:val="00870DDC"/>
    <w:rsid w:val="008724E9"/>
    <w:rsid w:val="008732D2"/>
    <w:rsid w:val="008762D0"/>
    <w:rsid w:val="00877D21"/>
    <w:rsid w:val="00880167"/>
    <w:rsid w:val="00882DDE"/>
    <w:rsid w:val="008838FA"/>
    <w:rsid w:val="00894207"/>
    <w:rsid w:val="008A0665"/>
    <w:rsid w:val="008A1F50"/>
    <w:rsid w:val="008A2F96"/>
    <w:rsid w:val="008A4A83"/>
    <w:rsid w:val="008A74C9"/>
    <w:rsid w:val="008C1698"/>
    <w:rsid w:val="008C2B2C"/>
    <w:rsid w:val="008D0C74"/>
    <w:rsid w:val="008D43B1"/>
    <w:rsid w:val="008D5440"/>
    <w:rsid w:val="008E25BB"/>
    <w:rsid w:val="008E7181"/>
    <w:rsid w:val="008F3B93"/>
    <w:rsid w:val="00903D3C"/>
    <w:rsid w:val="009040E3"/>
    <w:rsid w:val="00906253"/>
    <w:rsid w:val="00915562"/>
    <w:rsid w:val="00920EDC"/>
    <w:rsid w:val="009214E5"/>
    <w:rsid w:val="00930898"/>
    <w:rsid w:val="00934E64"/>
    <w:rsid w:val="009354EE"/>
    <w:rsid w:val="00942EFD"/>
    <w:rsid w:val="00945B2F"/>
    <w:rsid w:val="00952861"/>
    <w:rsid w:val="00962685"/>
    <w:rsid w:val="00974E50"/>
    <w:rsid w:val="00975F98"/>
    <w:rsid w:val="00982B94"/>
    <w:rsid w:val="00983B89"/>
    <w:rsid w:val="00990C81"/>
    <w:rsid w:val="00991AE1"/>
    <w:rsid w:val="009A1AC7"/>
    <w:rsid w:val="009A60BD"/>
    <w:rsid w:val="009B33F3"/>
    <w:rsid w:val="009B6440"/>
    <w:rsid w:val="009B6C73"/>
    <w:rsid w:val="009C403E"/>
    <w:rsid w:val="009C6CA0"/>
    <w:rsid w:val="009E04F9"/>
    <w:rsid w:val="009E483E"/>
    <w:rsid w:val="009E4880"/>
    <w:rsid w:val="009F3474"/>
    <w:rsid w:val="009F3600"/>
    <w:rsid w:val="009F4FA9"/>
    <w:rsid w:val="00A029FB"/>
    <w:rsid w:val="00A03F2F"/>
    <w:rsid w:val="00A071C7"/>
    <w:rsid w:val="00A13126"/>
    <w:rsid w:val="00A1355E"/>
    <w:rsid w:val="00A15BA7"/>
    <w:rsid w:val="00A204CC"/>
    <w:rsid w:val="00A2361A"/>
    <w:rsid w:val="00A25859"/>
    <w:rsid w:val="00A26660"/>
    <w:rsid w:val="00A317A5"/>
    <w:rsid w:val="00A36DCF"/>
    <w:rsid w:val="00A4041C"/>
    <w:rsid w:val="00A40EF0"/>
    <w:rsid w:val="00A50358"/>
    <w:rsid w:val="00A64886"/>
    <w:rsid w:val="00A66654"/>
    <w:rsid w:val="00A72D8A"/>
    <w:rsid w:val="00A753D6"/>
    <w:rsid w:val="00A81B43"/>
    <w:rsid w:val="00A865B2"/>
    <w:rsid w:val="00A86E0F"/>
    <w:rsid w:val="00A87D56"/>
    <w:rsid w:val="00A87D9E"/>
    <w:rsid w:val="00A904C1"/>
    <w:rsid w:val="00A917A6"/>
    <w:rsid w:val="00A94526"/>
    <w:rsid w:val="00A95C9B"/>
    <w:rsid w:val="00AA2465"/>
    <w:rsid w:val="00AA4E49"/>
    <w:rsid w:val="00AB6611"/>
    <w:rsid w:val="00AC28F0"/>
    <w:rsid w:val="00AC3945"/>
    <w:rsid w:val="00AC5DBC"/>
    <w:rsid w:val="00AC7788"/>
    <w:rsid w:val="00AD483E"/>
    <w:rsid w:val="00AE1A97"/>
    <w:rsid w:val="00AE2A8E"/>
    <w:rsid w:val="00AE36BD"/>
    <w:rsid w:val="00AE50CB"/>
    <w:rsid w:val="00AF3943"/>
    <w:rsid w:val="00B00CAB"/>
    <w:rsid w:val="00B010CB"/>
    <w:rsid w:val="00B01ACA"/>
    <w:rsid w:val="00B02D3E"/>
    <w:rsid w:val="00B04FD0"/>
    <w:rsid w:val="00B2789E"/>
    <w:rsid w:val="00B30102"/>
    <w:rsid w:val="00B35FDC"/>
    <w:rsid w:val="00B405D2"/>
    <w:rsid w:val="00B45847"/>
    <w:rsid w:val="00B46511"/>
    <w:rsid w:val="00B502E1"/>
    <w:rsid w:val="00B526C9"/>
    <w:rsid w:val="00B53712"/>
    <w:rsid w:val="00B54D14"/>
    <w:rsid w:val="00B552A8"/>
    <w:rsid w:val="00B611C2"/>
    <w:rsid w:val="00B62F52"/>
    <w:rsid w:val="00B66245"/>
    <w:rsid w:val="00B66775"/>
    <w:rsid w:val="00B67E53"/>
    <w:rsid w:val="00B67FE7"/>
    <w:rsid w:val="00B71F0A"/>
    <w:rsid w:val="00B73A42"/>
    <w:rsid w:val="00B741A4"/>
    <w:rsid w:val="00B7741A"/>
    <w:rsid w:val="00B83843"/>
    <w:rsid w:val="00B840B9"/>
    <w:rsid w:val="00B852E5"/>
    <w:rsid w:val="00B8671A"/>
    <w:rsid w:val="00B92711"/>
    <w:rsid w:val="00B97CF5"/>
    <w:rsid w:val="00BA10F4"/>
    <w:rsid w:val="00BB5F7D"/>
    <w:rsid w:val="00BB68BF"/>
    <w:rsid w:val="00BB71A1"/>
    <w:rsid w:val="00BB79F6"/>
    <w:rsid w:val="00BB7E23"/>
    <w:rsid w:val="00BB7FBA"/>
    <w:rsid w:val="00BC210F"/>
    <w:rsid w:val="00BC2A6F"/>
    <w:rsid w:val="00BC7D3D"/>
    <w:rsid w:val="00BD1162"/>
    <w:rsid w:val="00BD2C5A"/>
    <w:rsid w:val="00BD2D22"/>
    <w:rsid w:val="00BD5B06"/>
    <w:rsid w:val="00BD5D8D"/>
    <w:rsid w:val="00BD766C"/>
    <w:rsid w:val="00BE274F"/>
    <w:rsid w:val="00BE39A5"/>
    <w:rsid w:val="00BE5200"/>
    <w:rsid w:val="00BF16FB"/>
    <w:rsid w:val="00BF18B8"/>
    <w:rsid w:val="00BF5C96"/>
    <w:rsid w:val="00C10490"/>
    <w:rsid w:val="00C1281F"/>
    <w:rsid w:val="00C17BC7"/>
    <w:rsid w:val="00C23D75"/>
    <w:rsid w:val="00C24040"/>
    <w:rsid w:val="00C3510B"/>
    <w:rsid w:val="00C41455"/>
    <w:rsid w:val="00C42F7C"/>
    <w:rsid w:val="00C43B04"/>
    <w:rsid w:val="00C517F8"/>
    <w:rsid w:val="00C51F60"/>
    <w:rsid w:val="00C5259E"/>
    <w:rsid w:val="00C568EE"/>
    <w:rsid w:val="00C57577"/>
    <w:rsid w:val="00C64740"/>
    <w:rsid w:val="00C661CC"/>
    <w:rsid w:val="00C74088"/>
    <w:rsid w:val="00C75185"/>
    <w:rsid w:val="00C848B4"/>
    <w:rsid w:val="00C90CEF"/>
    <w:rsid w:val="00C90F7C"/>
    <w:rsid w:val="00CA29BD"/>
    <w:rsid w:val="00CA459B"/>
    <w:rsid w:val="00CA4C6E"/>
    <w:rsid w:val="00CA5155"/>
    <w:rsid w:val="00CA6E51"/>
    <w:rsid w:val="00CB2AA0"/>
    <w:rsid w:val="00CB6E1A"/>
    <w:rsid w:val="00CC2522"/>
    <w:rsid w:val="00CC50FD"/>
    <w:rsid w:val="00CC5D1D"/>
    <w:rsid w:val="00CD3043"/>
    <w:rsid w:val="00CD6E0D"/>
    <w:rsid w:val="00CE0BA9"/>
    <w:rsid w:val="00CE501D"/>
    <w:rsid w:val="00CF00F6"/>
    <w:rsid w:val="00CF616C"/>
    <w:rsid w:val="00CF636B"/>
    <w:rsid w:val="00D049C3"/>
    <w:rsid w:val="00D06F30"/>
    <w:rsid w:val="00D12000"/>
    <w:rsid w:val="00D15744"/>
    <w:rsid w:val="00D16A36"/>
    <w:rsid w:val="00D20BDF"/>
    <w:rsid w:val="00D26B91"/>
    <w:rsid w:val="00D30181"/>
    <w:rsid w:val="00D328D2"/>
    <w:rsid w:val="00D40C59"/>
    <w:rsid w:val="00D42F7A"/>
    <w:rsid w:val="00D600C1"/>
    <w:rsid w:val="00D60304"/>
    <w:rsid w:val="00D640F7"/>
    <w:rsid w:val="00D6589E"/>
    <w:rsid w:val="00D736F9"/>
    <w:rsid w:val="00D753EE"/>
    <w:rsid w:val="00D84486"/>
    <w:rsid w:val="00D93A8E"/>
    <w:rsid w:val="00D94E2A"/>
    <w:rsid w:val="00D9581F"/>
    <w:rsid w:val="00D958C9"/>
    <w:rsid w:val="00DA19C6"/>
    <w:rsid w:val="00DA7AC0"/>
    <w:rsid w:val="00DB1320"/>
    <w:rsid w:val="00DB22F1"/>
    <w:rsid w:val="00DC754F"/>
    <w:rsid w:val="00DD1902"/>
    <w:rsid w:val="00DD229D"/>
    <w:rsid w:val="00DD27A0"/>
    <w:rsid w:val="00DD2D00"/>
    <w:rsid w:val="00DD33A5"/>
    <w:rsid w:val="00DD3D2F"/>
    <w:rsid w:val="00DD6736"/>
    <w:rsid w:val="00DD6BC6"/>
    <w:rsid w:val="00DE1406"/>
    <w:rsid w:val="00DE7DBE"/>
    <w:rsid w:val="00DF1322"/>
    <w:rsid w:val="00DF4658"/>
    <w:rsid w:val="00DF4BD0"/>
    <w:rsid w:val="00DF53ED"/>
    <w:rsid w:val="00E02ACE"/>
    <w:rsid w:val="00E030DD"/>
    <w:rsid w:val="00E0426F"/>
    <w:rsid w:val="00E20BE3"/>
    <w:rsid w:val="00E21050"/>
    <w:rsid w:val="00E212B5"/>
    <w:rsid w:val="00E23D3E"/>
    <w:rsid w:val="00E3388E"/>
    <w:rsid w:val="00E347EB"/>
    <w:rsid w:val="00E45319"/>
    <w:rsid w:val="00E5229C"/>
    <w:rsid w:val="00E567B8"/>
    <w:rsid w:val="00E648F2"/>
    <w:rsid w:val="00E64C17"/>
    <w:rsid w:val="00E71884"/>
    <w:rsid w:val="00E71C3D"/>
    <w:rsid w:val="00E73201"/>
    <w:rsid w:val="00E8495A"/>
    <w:rsid w:val="00E872AF"/>
    <w:rsid w:val="00E9630F"/>
    <w:rsid w:val="00E96FE7"/>
    <w:rsid w:val="00EA1ECA"/>
    <w:rsid w:val="00EA7947"/>
    <w:rsid w:val="00EB4307"/>
    <w:rsid w:val="00EB5844"/>
    <w:rsid w:val="00EB5D32"/>
    <w:rsid w:val="00EC0C07"/>
    <w:rsid w:val="00EC5A8B"/>
    <w:rsid w:val="00EC6685"/>
    <w:rsid w:val="00ED1A10"/>
    <w:rsid w:val="00ED1DA0"/>
    <w:rsid w:val="00ED3679"/>
    <w:rsid w:val="00ED587E"/>
    <w:rsid w:val="00ED7438"/>
    <w:rsid w:val="00ED7A1D"/>
    <w:rsid w:val="00EE257A"/>
    <w:rsid w:val="00EE5F7F"/>
    <w:rsid w:val="00EF5346"/>
    <w:rsid w:val="00F00371"/>
    <w:rsid w:val="00F07D69"/>
    <w:rsid w:val="00F12A35"/>
    <w:rsid w:val="00F17143"/>
    <w:rsid w:val="00F22FD2"/>
    <w:rsid w:val="00F233BE"/>
    <w:rsid w:val="00F25C8B"/>
    <w:rsid w:val="00F266F8"/>
    <w:rsid w:val="00F27244"/>
    <w:rsid w:val="00F33A5C"/>
    <w:rsid w:val="00F33FEE"/>
    <w:rsid w:val="00F36080"/>
    <w:rsid w:val="00F44306"/>
    <w:rsid w:val="00F52240"/>
    <w:rsid w:val="00F529EE"/>
    <w:rsid w:val="00F5453F"/>
    <w:rsid w:val="00F557FA"/>
    <w:rsid w:val="00F60557"/>
    <w:rsid w:val="00F60D06"/>
    <w:rsid w:val="00F613EF"/>
    <w:rsid w:val="00F6412C"/>
    <w:rsid w:val="00F65699"/>
    <w:rsid w:val="00F6755E"/>
    <w:rsid w:val="00F73AEA"/>
    <w:rsid w:val="00F74670"/>
    <w:rsid w:val="00F75034"/>
    <w:rsid w:val="00F763BC"/>
    <w:rsid w:val="00F80218"/>
    <w:rsid w:val="00F809C3"/>
    <w:rsid w:val="00F8370C"/>
    <w:rsid w:val="00F854BE"/>
    <w:rsid w:val="00F92AF0"/>
    <w:rsid w:val="00F94E6B"/>
    <w:rsid w:val="00F960A8"/>
    <w:rsid w:val="00FA0290"/>
    <w:rsid w:val="00FC5276"/>
    <w:rsid w:val="00FC6D0D"/>
    <w:rsid w:val="00FD2597"/>
    <w:rsid w:val="00FD322D"/>
    <w:rsid w:val="00FD35A1"/>
    <w:rsid w:val="00FD7C70"/>
    <w:rsid w:val="00FE2D00"/>
    <w:rsid w:val="00FE7524"/>
    <w:rsid w:val="00FF0398"/>
    <w:rsid w:val="00FF15BA"/>
    <w:rsid w:val="00FF174B"/>
    <w:rsid w:val="00FF2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6A116"/>
  <w15:docId w15:val="{991FDBEB-6FAC-456A-95A0-6CC783F5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0AE"/>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BD11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A1B7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0AE"/>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3B10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0AE"/>
  </w:style>
  <w:style w:type="paragraph" w:styleId="Footer">
    <w:name w:val="footer"/>
    <w:basedOn w:val="Normal"/>
    <w:link w:val="FooterChar"/>
    <w:uiPriority w:val="99"/>
    <w:semiHidden/>
    <w:unhideWhenUsed/>
    <w:rsid w:val="003B10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10AE"/>
  </w:style>
  <w:style w:type="paragraph" w:styleId="ListParagraph">
    <w:name w:val="List Paragraph"/>
    <w:basedOn w:val="Normal"/>
    <w:uiPriority w:val="34"/>
    <w:qFormat/>
    <w:rsid w:val="00503189"/>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NormalWeb">
    <w:name w:val="Normal (Web)"/>
    <w:basedOn w:val="Normal"/>
    <w:uiPriority w:val="99"/>
    <w:unhideWhenUsed/>
    <w:rsid w:val="007565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BD116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B66775"/>
    <w:rPr>
      <w:color w:val="0000FF" w:themeColor="hyperlink"/>
      <w:u w:val="single"/>
    </w:rPr>
  </w:style>
  <w:style w:type="character" w:customStyle="1" w:styleId="apple-converted-space">
    <w:name w:val="apple-converted-space"/>
    <w:basedOn w:val="DefaultParagraphFont"/>
    <w:rsid w:val="00AE50CB"/>
  </w:style>
  <w:style w:type="paragraph" w:styleId="BalloonText">
    <w:name w:val="Balloon Text"/>
    <w:basedOn w:val="Normal"/>
    <w:link w:val="BalloonTextChar"/>
    <w:uiPriority w:val="99"/>
    <w:semiHidden/>
    <w:unhideWhenUsed/>
    <w:rsid w:val="00AE5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50CB"/>
    <w:rPr>
      <w:rFonts w:ascii="Tahoma" w:hAnsi="Tahoma" w:cs="Tahoma"/>
      <w:sz w:val="16"/>
      <w:szCs w:val="16"/>
    </w:rPr>
  </w:style>
  <w:style w:type="character" w:customStyle="1" w:styleId="st">
    <w:name w:val="st"/>
    <w:basedOn w:val="DefaultParagraphFont"/>
    <w:rsid w:val="00094A10"/>
  </w:style>
  <w:style w:type="character" w:styleId="Emphasis">
    <w:name w:val="Emphasis"/>
    <w:basedOn w:val="DefaultParagraphFont"/>
    <w:uiPriority w:val="20"/>
    <w:qFormat/>
    <w:rsid w:val="00094A10"/>
    <w:rPr>
      <w:i/>
      <w:iCs/>
    </w:rPr>
  </w:style>
  <w:style w:type="character" w:styleId="Strong">
    <w:name w:val="Strong"/>
    <w:basedOn w:val="DefaultParagraphFont"/>
    <w:uiPriority w:val="22"/>
    <w:qFormat/>
    <w:rsid w:val="001C283B"/>
    <w:rPr>
      <w:b/>
      <w:bCs/>
    </w:rPr>
  </w:style>
  <w:style w:type="character" w:customStyle="1" w:styleId="Heading3Char">
    <w:name w:val="Heading 3 Char"/>
    <w:basedOn w:val="DefaultParagraphFont"/>
    <w:link w:val="Heading3"/>
    <w:uiPriority w:val="9"/>
    <w:semiHidden/>
    <w:rsid w:val="000A1B74"/>
    <w:rPr>
      <w:rFonts w:asciiTheme="majorHAnsi" w:eastAsiaTheme="majorEastAsia" w:hAnsiTheme="majorHAnsi" w:cstheme="majorBidi"/>
      <w:b/>
      <w:bCs/>
      <w:color w:val="4F81BD" w:themeColor="accent1"/>
    </w:rPr>
  </w:style>
  <w:style w:type="character" w:customStyle="1" w:styleId="FontStyle14">
    <w:name w:val="Font Style14"/>
    <w:rsid w:val="001813C2"/>
    <w:rPr>
      <w:rFonts w:ascii="Arial" w:hAnsi="Arial" w:cs="Arial" w:hint="default"/>
      <w:sz w:val="18"/>
      <w:szCs w:val="18"/>
    </w:rPr>
  </w:style>
  <w:style w:type="paragraph" w:styleId="BodyText2">
    <w:name w:val="Body Text 2"/>
    <w:basedOn w:val="Normal"/>
    <w:link w:val="BodyText2Char"/>
    <w:rsid w:val="001813C2"/>
    <w:pPr>
      <w:suppressAutoHyphens/>
      <w:spacing w:after="120" w:line="480" w:lineRule="auto"/>
      <w:jc w:val="both"/>
    </w:pPr>
    <w:rPr>
      <w:rFonts w:ascii="Times New Roman" w:eastAsia="Calibri" w:hAnsi="Times New Roman" w:cs="Times New Roman"/>
      <w:lang w:val="ru-RU" w:eastAsia="zh-CN"/>
    </w:rPr>
  </w:style>
  <w:style w:type="character" w:customStyle="1" w:styleId="BodyText2Char">
    <w:name w:val="Body Text 2 Char"/>
    <w:basedOn w:val="DefaultParagraphFont"/>
    <w:link w:val="BodyText2"/>
    <w:rsid w:val="001813C2"/>
    <w:rPr>
      <w:rFonts w:ascii="Times New Roman" w:eastAsia="Calibri" w:hAnsi="Times New Roman" w:cs="Times New Roman"/>
      <w:lang w:val="ru-RU" w:eastAsia="zh-CN"/>
    </w:rPr>
  </w:style>
  <w:style w:type="paragraph" w:styleId="FootnoteText">
    <w:name w:val="footnote text"/>
    <w:basedOn w:val="Normal"/>
    <w:link w:val="FootnoteTextChar"/>
    <w:unhideWhenUsed/>
    <w:rsid w:val="005E5315"/>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rsid w:val="005E5315"/>
    <w:rPr>
      <w:rFonts w:ascii="Times New Roman" w:eastAsia="Times New Roman" w:hAnsi="Times New Roman" w:cs="Times New Roman"/>
      <w:sz w:val="20"/>
      <w:szCs w:val="20"/>
      <w:lang w:val="ru-RU"/>
    </w:rPr>
  </w:style>
  <w:style w:type="paragraph" w:styleId="NoSpacing">
    <w:name w:val="No Spacing"/>
    <w:uiPriority w:val="1"/>
    <w:qFormat/>
    <w:rsid w:val="006A0E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94208">
      <w:bodyDiv w:val="1"/>
      <w:marLeft w:val="0"/>
      <w:marRight w:val="0"/>
      <w:marTop w:val="0"/>
      <w:marBottom w:val="0"/>
      <w:divBdr>
        <w:top w:val="none" w:sz="0" w:space="0" w:color="auto"/>
        <w:left w:val="none" w:sz="0" w:space="0" w:color="auto"/>
        <w:bottom w:val="none" w:sz="0" w:space="0" w:color="auto"/>
        <w:right w:val="none" w:sz="0" w:space="0" w:color="auto"/>
      </w:divBdr>
    </w:div>
    <w:div w:id="323509290">
      <w:bodyDiv w:val="1"/>
      <w:marLeft w:val="0"/>
      <w:marRight w:val="0"/>
      <w:marTop w:val="0"/>
      <w:marBottom w:val="0"/>
      <w:divBdr>
        <w:top w:val="none" w:sz="0" w:space="0" w:color="auto"/>
        <w:left w:val="none" w:sz="0" w:space="0" w:color="auto"/>
        <w:bottom w:val="none" w:sz="0" w:space="0" w:color="auto"/>
        <w:right w:val="none" w:sz="0" w:space="0" w:color="auto"/>
      </w:divBdr>
    </w:div>
    <w:div w:id="664162875">
      <w:bodyDiv w:val="1"/>
      <w:marLeft w:val="0"/>
      <w:marRight w:val="0"/>
      <w:marTop w:val="0"/>
      <w:marBottom w:val="0"/>
      <w:divBdr>
        <w:top w:val="none" w:sz="0" w:space="0" w:color="auto"/>
        <w:left w:val="none" w:sz="0" w:space="0" w:color="auto"/>
        <w:bottom w:val="none" w:sz="0" w:space="0" w:color="auto"/>
        <w:right w:val="none" w:sz="0" w:space="0" w:color="auto"/>
      </w:divBdr>
    </w:div>
    <w:div w:id="1467967099">
      <w:bodyDiv w:val="1"/>
      <w:marLeft w:val="0"/>
      <w:marRight w:val="0"/>
      <w:marTop w:val="0"/>
      <w:marBottom w:val="0"/>
      <w:divBdr>
        <w:top w:val="none" w:sz="0" w:space="0" w:color="auto"/>
        <w:left w:val="none" w:sz="0" w:space="0" w:color="auto"/>
        <w:bottom w:val="none" w:sz="0" w:space="0" w:color="auto"/>
        <w:right w:val="none" w:sz="0" w:space="0" w:color="auto"/>
      </w:divBdr>
    </w:div>
    <w:div w:id="1610553138">
      <w:bodyDiv w:val="1"/>
      <w:marLeft w:val="0"/>
      <w:marRight w:val="0"/>
      <w:marTop w:val="0"/>
      <w:marBottom w:val="0"/>
      <w:divBdr>
        <w:top w:val="none" w:sz="0" w:space="0" w:color="auto"/>
        <w:left w:val="none" w:sz="0" w:space="0" w:color="auto"/>
        <w:bottom w:val="none" w:sz="0" w:space="0" w:color="auto"/>
        <w:right w:val="none" w:sz="0" w:space="0" w:color="auto"/>
      </w:divBdr>
    </w:div>
    <w:div w:id="1638949066">
      <w:bodyDiv w:val="1"/>
      <w:marLeft w:val="0"/>
      <w:marRight w:val="0"/>
      <w:marTop w:val="0"/>
      <w:marBottom w:val="0"/>
      <w:divBdr>
        <w:top w:val="none" w:sz="0" w:space="0" w:color="auto"/>
        <w:left w:val="none" w:sz="0" w:space="0" w:color="auto"/>
        <w:bottom w:val="none" w:sz="0" w:space="0" w:color="auto"/>
        <w:right w:val="none" w:sz="0" w:space="0" w:color="auto"/>
      </w:divBdr>
    </w:div>
    <w:div w:id="1653175855">
      <w:bodyDiv w:val="1"/>
      <w:marLeft w:val="0"/>
      <w:marRight w:val="0"/>
      <w:marTop w:val="0"/>
      <w:marBottom w:val="0"/>
      <w:divBdr>
        <w:top w:val="none" w:sz="0" w:space="0" w:color="auto"/>
        <w:left w:val="none" w:sz="0" w:space="0" w:color="auto"/>
        <w:bottom w:val="none" w:sz="0" w:space="0" w:color="auto"/>
        <w:right w:val="none" w:sz="0" w:space="0" w:color="auto"/>
      </w:divBdr>
    </w:div>
    <w:div w:id="1896773165">
      <w:bodyDiv w:val="1"/>
      <w:marLeft w:val="0"/>
      <w:marRight w:val="0"/>
      <w:marTop w:val="0"/>
      <w:marBottom w:val="0"/>
      <w:divBdr>
        <w:top w:val="none" w:sz="0" w:space="0" w:color="auto"/>
        <w:left w:val="none" w:sz="0" w:space="0" w:color="auto"/>
        <w:bottom w:val="none" w:sz="0" w:space="0" w:color="auto"/>
        <w:right w:val="none" w:sz="0" w:space="0" w:color="auto"/>
      </w:divBdr>
      <w:divsChild>
        <w:div w:id="778838942">
          <w:marLeft w:val="0"/>
          <w:marRight w:val="0"/>
          <w:marTop w:val="0"/>
          <w:marBottom w:val="0"/>
          <w:divBdr>
            <w:top w:val="none" w:sz="0" w:space="0" w:color="auto"/>
            <w:left w:val="none" w:sz="0" w:space="0" w:color="auto"/>
            <w:bottom w:val="none" w:sz="0" w:space="0" w:color="auto"/>
            <w:right w:val="none" w:sz="0" w:space="0" w:color="auto"/>
          </w:divBdr>
        </w:div>
      </w:divsChild>
    </w:div>
    <w:div w:id="1918633384">
      <w:bodyDiv w:val="1"/>
      <w:marLeft w:val="0"/>
      <w:marRight w:val="0"/>
      <w:marTop w:val="0"/>
      <w:marBottom w:val="0"/>
      <w:divBdr>
        <w:top w:val="none" w:sz="0" w:space="0" w:color="auto"/>
        <w:left w:val="none" w:sz="0" w:space="0" w:color="auto"/>
        <w:bottom w:val="none" w:sz="0" w:space="0" w:color="auto"/>
        <w:right w:val="none" w:sz="0" w:space="0" w:color="auto"/>
      </w:divBdr>
    </w:div>
    <w:div w:id="206749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an.totadze@telmico.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17D75-FDF2-46CB-B890-A56A8033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Nikoloz Chargeishvili</cp:lastModifiedBy>
  <cp:revision>19</cp:revision>
  <cp:lastPrinted>2019-11-04T11:55:00Z</cp:lastPrinted>
  <dcterms:created xsi:type="dcterms:W3CDTF">2024-04-16T07:44:00Z</dcterms:created>
  <dcterms:modified xsi:type="dcterms:W3CDTF">2024-04-23T08:51:00Z</dcterms:modified>
</cp:coreProperties>
</file>